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98B85" w14:textId="42641939" w:rsidR="000D5A8B" w:rsidRDefault="000D5A8B" w:rsidP="000D5A8B">
      <w:pPr>
        <w:pStyle w:val="Heading1"/>
      </w:pPr>
      <w:r>
        <w:t xml:space="preserve">Module </w:t>
      </w:r>
      <w:r w:rsidR="0076055D">
        <w:t>4</w:t>
      </w:r>
    </w:p>
    <w:p w14:paraId="1D59F3A6" w14:textId="52FDFBDE" w:rsidR="000D5A8B" w:rsidRDefault="0076055D" w:rsidP="000D5A8B">
      <w:pPr>
        <w:pStyle w:val="Heading2"/>
      </w:pPr>
      <w:r>
        <w:t>Social Construction of Crime</w:t>
      </w:r>
    </w:p>
    <w:p w14:paraId="2225A637" w14:textId="2FE40492" w:rsidR="0076055D" w:rsidRDefault="0076055D" w:rsidP="0076055D">
      <w:r>
        <w:t xml:space="preserve">The social construction of crime refers to the idea that crime is not an inherent or objective concept but rather a product of </w:t>
      </w:r>
      <w:r w:rsidR="008B35E3">
        <w:t>_______________</w:t>
      </w:r>
      <w:r>
        <w:t xml:space="preserve"> and </w:t>
      </w:r>
      <w:r w:rsidR="008B35E3">
        <w:t>_______________</w:t>
      </w:r>
      <w:r>
        <w:t xml:space="preserve">. It suggests that society, through its </w:t>
      </w:r>
      <w:r w:rsidR="003A7CEC">
        <w:t>__________</w:t>
      </w:r>
      <w:r>
        <w:t xml:space="preserve">, </w:t>
      </w:r>
      <w:r w:rsidR="003A7CEC">
        <w:t>_________</w:t>
      </w:r>
      <w:proofErr w:type="gramStart"/>
      <w:r w:rsidR="003A7CEC">
        <w:t>_</w:t>
      </w:r>
      <w:r>
        <w:t>,</w:t>
      </w:r>
      <w:r w:rsidR="003A7CEC">
        <w:t>_</w:t>
      </w:r>
      <w:proofErr w:type="gramEnd"/>
      <w:r w:rsidR="003A7CEC">
        <w:t>_________</w:t>
      </w:r>
      <w:r>
        <w:t>, and laws, constructs the definition of what is considered criminal behavior and determines how it should be dealt with.</w:t>
      </w:r>
    </w:p>
    <w:p w14:paraId="06BC3938" w14:textId="622F64B7" w:rsidR="0076055D" w:rsidRDefault="0076055D" w:rsidP="0076055D">
      <w:r>
        <w:t xml:space="preserve">According to the social constructionist perspective, crime is not a </w:t>
      </w:r>
      <w:r w:rsidR="00CA5103">
        <w:t>__________</w:t>
      </w:r>
      <w:r>
        <w:t xml:space="preserve"> or </w:t>
      </w:r>
      <w:r w:rsidR="00CA5103">
        <w:t>__________</w:t>
      </w:r>
      <w:r>
        <w:t xml:space="preserve"> category but varies across time, cultures, and societies. What is considered a crime in one society or historical period may not be considered as such in another. The definition and understanding of crime are shaped by </w:t>
      </w:r>
      <w:r w:rsidR="00CA5103">
        <w:t>__________</w:t>
      </w:r>
      <w:r>
        <w:t xml:space="preserve">, </w:t>
      </w:r>
      <w:r w:rsidR="00CA5103">
        <w:t>__________</w:t>
      </w:r>
      <w:r>
        <w:t xml:space="preserve">, and </w:t>
      </w:r>
      <w:r w:rsidR="00CA5103">
        <w:t>__________ f</w:t>
      </w:r>
      <w:r>
        <w:t>actors, and they can change over time.</w:t>
      </w:r>
    </w:p>
    <w:p w14:paraId="59CE5984" w14:textId="659B44E2" w:rsidR="0076055D" w:rsidRDefault="0076055D" w:rsidP="0076055D">
      <w:r>
        <w:t xml:space="preserve">Social constructionists argue that crime is a product of </w:t>
      </w:r>
      <w:r w:rsidR="00CA5103">
        <w:t>_______________</w:t>
      </w:r>
      <w:r>
        <w:t xml:space="preserve">, </w:t>
      </w:r>
      <w:r w:rsidR="00CA5103">
        <w:t>________________</w:t>
      </w:r>
      <w:r>
        <w:t xml:space="preserve">, and </w:t>
      </w:r>
      <w:r w:rsidR="00CA5103">
        <w:t>_______________</w:t>
      </w:r>
      <w:r>
        <w:t xml:space="preserve">. They emphasize that crime is not solely a result of individual deviance or pathology but is influenced by broader social factors. Factors such as social </w:t>
      </w:r>
      <w:r w:rsidR="00CA5103">
        <w:t>__________</w:t>
      </w:r>
      <w:r>
        <w:t xml:space="preserve">, </w:t>
      </w:r>
      <w:r w:rsidR="00CA5103">
        <w:t>__________</w:t>
      </w:r>
      <w:r>
        <w:t xml:space="preserve"> conditions, </w:t>
      </w:r>
      <w:r w:rsidR="00CA5103">
        <w:t>__________</w:t>
      </w:r>
      <w:r>
        <w:t xml:space="preserve"> systems, </w:t>
      </w:r>
      <w:r w:rsidR="00CA5103">
        <w:t>__________</w:t>
      </w:r>
      <w:r>
        <w:t xml:space="preserve"> beliefs, and the actions of </w:t>
      </w:r>
      <w:r w:rsidR="00CA5103">
        <w:t>__________</w:t>
      </w:r>
      <w:r>
        <w:t xml:space="preserve"> institutions, including the criminal justice system, all contribute to the construction and interpretation of crime.</w:t>
      </w:r>
    </w:p>
    <w:p w14:paraId="1233FDEF" w14:textId="16464591" w:rsidR="0076055D" w:rsidRDefault="0076055D" w:rsidP="0076055D">
      <w:r>
        <w:t xml:space="preserve">For example, the social constructionist perspective suggests that acts labeled as crimes are often determined by those in </w:t>
      </w:r>
      <w:r w:rsidR="005E7A7A">
        <w:t>_______________</w:t>
      </w:r>
      <w:r>
        <w:t xml:space="preserve"> within society. The laws and regulations created by lawmakers and enforced by the criminal justice system reflect the interests and values of the dominant groups. This perspective also recognizes that certain groups or behaviors are disproportionately </w:t>
      </w:r>
      <w:r w:rsidR="00894387">
        <w:t>__________</w:t>
      </w:r>
      <w:r>
        <w:t xml:space="preserve"> as criminal due to </w:t>
      </w:r>
      <w:r w:rsidR="00894387">
        <w:t>_______________</w:t>
      </w:r>
      <w:r>
        <w:t>,</w:t>
      </w:r>
      <w:r w:rsidR="00894387">
        <w:t xml:space="preserve"> _______________</w:t>
      </w:r>
      <w:r>
        <w:t xml:space="preserve">, and </w:t>
      </w:r>
      <w:r w:rsidR="00894387">
        <w:t>_______________</w:t>
      </w:r>
      <w:r>
        <w:t xml:space="preserve"> inequalities.</w:t>
      </w:r>
    </w:p>
    <w:p w14:paraId="21C513CC" w14:textId="558D0453" w:rsidR="0076055D" w:rsidRDefault="0076055D" w:rsidP="0076055D">
      <w:r>
        <w:t xml:space="preserve">The definition of crime varies across societies and over time. Acts considered criminal in one </w:t>
      </w:r>
      <w:r w:rsidR="007D0007">
        <w:t>__________</w:t>
      </w:r>
      <w:r>
        <w:t xml:space="preserve"> or </w:t>
      </w:r>
      <w:r w:rsidR="007D0007">
        <w:t>__________</w:t>
      </w:r>
      <w:r>
        <w:t xml:space="preserve"> may be acceptable or even celebrated in another. This highlights that criminality is not a universal or biologically determined concept but is influenced by </w:t>
      </w:r>
      <w:r w:rsidR="007D0007">
        <w:t>_______________</w:t>
      </w:r>
      <w:r>
        <w:t xml:space="preserve">, </w:t>
      </w:r>
      <w:r w:rsidR="007D0007">
        <w:t>_______________</w:t>
      </w:r>
      <w:r>
        <w:t xml:space="preserve">, and </w:t>
      </w:r>
      <w:r w:rsidR="007D0007">
        <w:t>_______________</w:t>
      </w:r>
      <w:r>
        <w:t xml:space="preserve"> structures.</w:t>
      </w:r>
    </w:p>
    <w:p w14:paraId="19E7199C" w14:textId="0489DA87" w:rsidR="0076055D" w:rsidRDefault="0076055D" w:rsidP="0076055D">
      <w:r>
        <w:t xml:space="preserve">Social norms play a significant role in defining what behaviors are acceptable and which ones are not. Norms are often shaped by </w:t>
      </w:r>
      <w:r w:rsidR="00D85CE8">
        <w:t>__________</w:t>
      </w:r>
      <w:r>
        <w:t xml:space="preserve">, </w:t>
      </w:r>
      <w:r w:rsidR="00D85CE8">
        <w:t>__________</w:t>
      </w:r>
      <w:r>
        <w:t xml:space="preserve">, and </w:t>
      </w:r>
      <w:r w:rsidR="0067418F">
        <w:t>__________</w:t>
      </w:r>
      <w:r>
        <w:t xml:space="preserve"> influences. Acts that violate these norms are more likely to be labeled as criminal, even if the harm caused by the behavior is relatively minor.</w:t>
      </w:r>
    </w:p>
    <w:p w14:paraId="6EDF1386" w14:textId="47200013" w:rsidR="00EA4F51" w:rsidRDefault="0076055D" w:rsidP="0076055D">
      <w:r>
        <w:t xml:space="preserve">The social construction of crime is also influenced by </w:t>
      </w:r>
      <w:r w:rsidR="0067418F">
        <w:t>__________</w:t>
      </w:r>
      <w:r>
        <w:t xml:space="preserve"> dynamics within a society. Those in positions of </w:t>
      </w:r>
      <w:r w:rsidR="0067418F">
        <w:t>__________</w:t>
      </w:r>
      <w:r>
        <w:t xml:space="preserve"> and </w:t>
      </w:r>
      <w:r w:rsidR="0067418F">
        <w:t>__________</w:t>
      </w:r>
      <w:r>
        <w:t xml:space="preserve"> can shape the legal system and define what actions will be considered criminal. This can lead to the criminalization of certain behaviors that challenge the status quo or threaten the interests of the powerful.</w:t>
      </w:r>
    </w:p>
    <w:p w14:paraId="31AFA5DB" w14:textId="77777777" w:rsidR="00EA4F51" w:rsidRDefault="00EA4F51">
      <w:r>
        <w:br w:type="page"/>
      </w:r>
    </w:p>
    <w:p w14:paraId="47F67A44" w14:textId="366012BC" w:rsidR="0076055D" w:rsidRDefault="0076055D" w:rsidP="0076055D">
      <w:r>
        <w:lastRenderedPageBreak/>
        <w:t>Media portrayal of crime and deviant behavior plays a crucial role in shaping public perceptions of crime. Media outlets often focus on</w:t>
      </w:r>
      <w:r w:rsidR="00975669">
        <w:t xml:space="preserve"> __________</w:t>
      </w:r>
      <w:r>
        <w:t xml:space="preserve"> or </w:t>
      </w:r>
      <w:r w:rsidR="00975669">
        <w:t>__________</w:t>
      </w:r>
      <w:r>
        <w:t xml:space="preserve"> crimes, leading to the perception that certain types of crime are more prevalent or dangerous than they are. This influences public opinion and can lead to demands for stricter laws and harsher punishments.</w:t>
      </w:r>
    </w:p>
    <w:p w14:paraId="5C4395CA" w14:textId="46B55D4B" w:rsidR="0076055D" w:rsidRDefault="0076055D" w:rsidP="0076055D">
      <w:r>
        <w:t xml:space="preserve">Crime rates are often influenced by </w:t>
      </w:r>
      <w:r w:rsidR="00975669">
        <w:t>__________</w:t>
      </w:r>
      <w:r>
        <w:t xml:space="preserve"> and </w:t>
      </w:r>
      <w:r w:rsidR="00975669">
        <w:t>__________</w:t>
      </w:r>
      <w:r>
        <w:t xml:space="preserve"> factors such as poverty, inequality, and unemployment. Socially disadvantaged groups may be more likely to engage in criminal behavior due to limited </w:t>
      </w:r>
      <w:r w:rsidR="00CF4B7A">
        <w:t>__________</w:t>
      </w:r>
      <w:r>
        <w:t xml:space="preserve"> and </w:t>
      </w:r>
      <w:r w:rsidR="00CF4B7A">
        <w:t>__________</w:t>
      </w:r>
      <w:r>
        <w:t xml:space="preserve"> barriers. The response to crime is also influenced by these factors, as law enforcement and criminal justice systems may disproportionately target and penalize certain communities.</w:t>
      </w:r>
    </w:p>
    <w:p w14:paraId="6164DCA3" w14:textId="5768C1AA" w:rsidR="0076055D" w:rsidRDefault="0076055D" w:rsidP="0076055D">
      <w:r>
        <w:t xml:space="preserve">Labeling theory is closely related to the social construction of crime. It suggests that the act of labeling an individual as a criminal can lead to a </w:t>
      </w:r>
      <w:r w:rsidR="00CF4B7A">
        <w:t>_______________</w:t>
      </w:r>
      <w:r>
        <w:t xml:space="preserve"> prophecy, where the person internalizes the criminal identity and engages in further criminal behavior because of societal reactions.</w:t>
      </w:r>
    </w:p>
    <w:p w14:paraId="13EB6450" w14:textId="653EACD1" w:rsidR="0076055D" w:rsidRDefault="0076055D" w:rsidP="0076055D">
      <w:r>
        <w:t xml:space="preserve">The social construction of crime is intertwined with the broader concept of deviance. Deviance refers to any behavior that deviates from social </w:t>
      </w:r>
      <w:r w:rsidR="0044499E">
        <w:t>__________</w:t>
      </w:r>
      <w:r>
        <w:t xml:space="preserve">, and what is considered deviant varies across cultures and societies. Social control mechanisms, such as </w:t>
      </w:r>
      <w:r w:rsidR="0044499E">
        <w:t>__________</w:t>
      </w:r>
      <w:r>
        <w:t xml:space="preserve"> and </w:t>
      </w:r>
      <w:r w:rsidR="00EA4F51">
        <w:t>_______________</w:t>
      </w:r>
      <w:r>
        <w:t>, are used to maintain order and conformity to dominant norms, and they play a significant role in shaping the construction of crime.</w:t>
      </w:r>
    </w:p>
    <w:p w14:paraId="49EC6006" w14:textId="5FB9CB3C" w:rsidR="00733BC5" w:rsidRDefault="0076055D" w:rsidP="0076055D">
      <w:r>
        <w:t xml:space="preserve">Overall, the social construction of crime highlights that crime is not an </w:t>
      </w:r>
      <w:r w:rsidR="00EA4F51">
        <w:t>__________</w:t>
      </w:r>
      <w:r>
        <w:t xml:space="preserve"> reality, but a socially constructed concept shaped by various </w:t>
      </w:r>
      <w:r w:rsidR="00EA4F51">
        <w:t>__________</w:t>
      </w:r>
      <w:r>
        <w:t xml:space="preserve">, </w:t>
      </w:r>
      <w:r w:rsidR="00EA4F51">
        <w:t>__________</w:t>
      </w:r>
      <w:r>
        <w:t xml:space="preserve">, and </w:t>
      </w:r>
      <w:r w:rsidR="00EA4F51">
        <w:t>__________</w:t>
      </w:r>
      <w:r>
        <w:t xml:space="preserve"> factors. It encourages a critical examination of the processes through which certain behaviors are labeled as criminal and the implications of these constructions for individuals and society</w:t>
      </w:r>
      <w:r w:rsidR="000A0E08">
        <w:t>.</w:t>
      </w:r>
    </w:p>
    <w:sectPr w:rsidR="00733BC5" w:rsidSect="00EA4F51">
      <w:footerReference w:type="default" r:id="rId6"/>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F89D0" w14:textId="77777777" w:rsidR="000D5A8B" w:rsidRDefault="000D5A8B" w:rsidP="000D5A8B">
      <w:pPr>
        <w:spacing w:after="0" w:line="240" w:lineRule="auto"/>
      </w:pPr>
      <w:r>
        <w:separator/>
      </w:r>
    </w:p>
  </w:endnote>
  <w:endnote w:type="continuationSeparator" w:id="0">
    <w:p w14:paraId="413EE202" w14:textId="77777777" w:rsidR="000D5A8B" w:rsidRDefault="000D5A8B" w:rsidP="000D5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566420"/>
      <w:docPartObj>
        <w:docPartGallery w:val="Page Numbers (Bottom of Page)"/>
        <w:docPartUnique/>
      </w:docPartObj>
    </w:sdtPr>
    <w:sdtEndPr>
      <w:rPr>
        <w:noProof/>
      </w:rPr>
    </w:sdtEndPr>
    <w:sdtContent>
      <w:p w14:paraId="74747557" w14:textId="050A417C" w:rsidR="00EA4F51" w:rsidRDefault="00EA4F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D2A799" w14:textId="5A0A7D1D" w:rsidR="00EA4F51" w:rsidRPr="00EA4F51" w:rsidRDefault="00EA4F51">
    <w:pPr>
      <w:pStyle w:val="Footer"/>
      <w:rPr>
        <w:sz w:val="16"/>
        <w:szCs w:val="16"/>
      </w:rPr>
    </w:pPr>
    <w:r w:rsidRPr="00EA4F51">
      <w:rPr>
        <w:sz w:val="16"/>
        <w:szCs w:val="16"/>
      </w:rPr>
      <w:t>CRIMINOLOGY (CRIMJ-2231) – FA24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6792502"/>
      <w:docPartObj>
        <w:docPartGallery w:val="Page Numbers (Bottom of Page)"/>
        <w:docPartUnique/>
      </w:docPartObj>
    </w:sdtPr>
    <w:sdtEndPr>
      <w:rPr>
        <w:noProof/>
      </w:rPr>
    </w:sdtEndPr>
    <w:sdtContent>
      <w:p w14:paraId="6ADEDB4E" w14:textId="708C7DC7" w:rsidR="00EA4F51" w:rsidRDefault="00EA4F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7FD36D" w14:textId="51A0B4A2" w:rsidR="00EA4F51" w:rsidRPr="00EA4F51" w:rsidRDefault="00EA4F51">
    <w:pPr>
      <w:pStyle w:val="Footer"/>
      <w:rPr>
        <w:sz w:val="16"/>
        <w:szCs w:val="16"/>
      </w:rPr>
    </w:pPr>
    <w:r w:rsidRPr="00EA4F51">
      <w:rPr>
        <w:sz w:val="16"/>
        <w:szCs w:val="16"/>
      </w:rPr>
      <w:t>CRIMINOLOGY (2231) – FA24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985C9" w14:textId="77777777" w:rsidR="000D5A8B" w:rsidRDefault="000D5A8B" w:rsidP="000D5A8B">
      <w:pPr>
        <w:spacing w:after="0" w:line="240" w:lineRule="auto"/>
      </w:pPr>
      <w:r>
        <w:separator/>
      </w:r>
    </w:p>
  </w:footnote>
  <w:footnote w:type="continuationSeparator" w:id="0">
    <w:p w14:paraId="66C10E0E" w14:textId="77777777" w:rsidR="000D5A8B" w:rsidRDefault="000D5A8B" w:rsidP="000D5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9EA81" w14:textId="77777777" w:rsidR="00EA4F51" w:rsidRDefault="00EA4F51" w:rsidP="00EA4F51">
    <w:pPr>
      <w:pStyle w:val="Style"/>
      <w:shd w:val="clear" w:color="auto" w:fill="FFFFFD"/>
      <w:spacing w:line="187" w:lineRule="exact"/>
      <w:jc w:val="right"/>
      <w:rPr>
        <w:b/>
        <w:bCs/>
        <w:sz w:val="16"/>
        <w:szCs w:val="16"/>
      </w:rPr>
    </w:pPr>
    <w:r>
      <w:tab/>
    </w:r>
    <w:r>
      <w:rPr>
        <w:noProof/>
      </w:rPr>
      <w:drawing>
        <wp:anchor distT="0" distB="0" distL="114300" distR="114300" simplePos="0" relativeHeight="251659264" behindDoc="0" locked="0" layoutInCell="1" allowOverlap="1" wp14:anchorId="0843227E" wp14:editId="128EF253">
          <wp:simplePos x="0" y="0"/>
          <wp:positionH relativeFrom="column">
            <wp:posOffset>0</wp:posOffset>
          </wp:positionH>
          <wp:positionV relativeFrom="paragraph">
            <wp:posOffset>-90805</wp:posOffset>
          </wp:positionV>
          <wp:extent cx="2667635" cy="419100"/>
          <wp:effectExtent l="0" t="0" r="0" b="0"/>
          <wp:wrapNone/>
          <wp:docPr id="793031401" name="Picture 79303140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67635" cy="419100"/>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rPr>
      <w:tab/>
    </w:r>
    <w:r>
      <w:rPr>
        <w:b/>
        <w:bCs/>
        <w:sz w:val="16"/>
        <w:szCs w:val="16"/>
      </w:rPr>
      <w:t>Criminal and Justice Studies</w:t>
    </w:r>
  </w:p>
  <w:p w14:paraId="39F61A4D" w14:textId="77777777" w:rsidR="00EA4F51" w:rsidRDefault="00EA4F51" w:rsidP="00EA4F51">
    <w:pPr>
      <w:pStyle w:val="Style"/>
      <w:shd w:val="clear" w:color="auto" w:fill="FFFFFD"/>
      <w:spacing w:line="187" w:lineRule="exact"/>
      <w:jc w:val="right"/>
      <w:rPr>
        <w:b/>
        <w:bCs/>
        <w:color w:val="58544E"/>
        <w:sz w:val="16"/>
        <w:szCs w:val="16"/>
        <w:shd w:val="clear" w:color="auto" w:fill="FFFFFD"/>
      </w:rPr>
    </w:pPr>
    <w:r>
      <w:rPr>
        <w:b/>
        <w:bCs/>
        <w:color w:val="58544E"/>
        <w:sz w:val="16"/>
        <w:szCs w:val="16"/>
        <w:shd w:val="clear" w:color="auto" w:fill="FFFFFD"/>
      </w:rPr>
      <w:t>Social/Behavioral Sciences</w:t>
    </w:r>
  </w:p>
  <w:p w14:paraId="315BC1BB" w14:textId="77777777" w:rsidR="00EA4F51" w:rsidRPr="00FA2D25" w:rsidRDefault="00EA4F51" w:rsidP="00EA4F51">
    <w:pPr>
      <w:pStyle w:val="Style"/>
      <w:shd w:val="clear" w:color="auto" w:fill="FFFFFD"/>
      <w:spacing w:after="60" w:line="187" w:lineRule="exact"/>
      <w:jc w:val="right"/>
      <w:rPr>
        <w:b/>
        <w:bCs/>
        <w:color w:val="58544E"/>
        <w:sz w:val="16"/>
        <w:szCs w:val="16"/>
        <w:shd w:val="clear" w:color="auto" w:fill="FFFFFD"/>
      </w:rPr>
    </w:pPr>
    <w:r>
      <w:rPr>
        <w:b/>
        <w:bCs/>
        <w:color w:val="58544E"/>
        <w:sz w:val="16"/>
        <w:szCs w:val="16"/>
        <w:shd w:val="clear" w:color="auto" w:fill="FFFFFD"/>
      </w:rPr>
      <w:t>and the Library Division</w:t>
    </w:r>
  </w:p>
  <w:p w14:paraId="6887A8D0" w14:textId="77777777" w:rsidR="00EA4F51" w:rsidRDefault="00EA4F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8B"/>
    <w:rsid w:val="000A0E08"/>
    <w:rsid w:val="000D06A6"/>
    <w:rsid w:val="000D5A8B"/>
    <w:rsid w:val="00271113"/>
    <w:rsid w:val="003A7CEC"/>
    <w:rsid w:val="0044499E"/>
    <w:rsid w:val="004F2CA8"/>
    <w:rsid w:val="005630A0"/>
    <w:rsid w:val="005E7A7A"/>
    <w:rsid w:val="0067418F"/>
    <w:rsid w:val="006F6AD8"/>
    <w:rsid w:val="00733BC5"/>
    <w:rsid w:val="0076055D"/>
    <w:rsid w:val="007911A7"/>
    <w:rsid w:val="007D0007"/>
    <w:rsid w:val="00894387"/>
    <w:rsid w:val="008B35E3"/>
    <w:rsid w:val="008C6011"/>
    <w:rsid w:val="00937BBC"/>
    <w:rsid w:val="00975669"/>
    <w:rsid w:val="00A55A82"/>
    <w:rsid w:val="00B6594A"/>
    <w:rsid w:val="00CA5103"/>
    <w:rsid w:val="00CF4B7A"/>
    <w:rsid w:val="00D85CE8"/>
    <w:rsid w:val="00E4098D"/>
    <w:rsid w:val="00E57DE9"/>
    <w:rsid w:val="00EA4F51"/>
    <w:rsid w:val="00F71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162FF"/>
  <w15:chartTrackingRefBased/>
  <w15:docId w15:val="{F387BB14-6CC3-4787-905D-8DF35F2D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A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D5A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5A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5A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5A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5A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A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A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A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A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D5A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5A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5A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5A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5A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A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A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A8B"/>
    <w:rPr>
      <w:rFonts w:eastAsiaTheme="majorEastAsia" w:cstheme="majorBidi"/>
      <w:color w:val="272727" w:themeColor="text1" w:themeTint="D8"/>
    </w:rPr>
  </w:style>
  <w:style w:type="paragraph" w:styleId="Title">
    <w:name w:val="Title"/>
    <w:basedOn w:val="Normal"/>
    <w:next w:val="Normal"/>
    <w:link w:val="TitleChar"/>
    <w:uiPriority w:val="10"/>
    <w:qFormat/>
    <w:rsid w:val="000D5A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A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A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A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A8B"/>
    <w:pPr>
      <w:spacing w:before="160"/>
      <w:jc w:val="center"/>
    </w:pPr>
    <w:rPr>
      <w:i/>
      <w:iCs/>
      <w:color w:val="404040" w:themeColor="text1" w:themeTint="BF"/>
    </w:rPr>
  </w:style>
  <w:style w:type="character" w:customStyle="1" w:styleId="QuoteChar">
    <w:name w:val="Quote Char"/>
    <w:basedOn w:val="DefaultParagraphFont"/>
    <w:link w:val="Quote"/>
    <w:uiPriority w:val="29"/>
    <w:rsid w:val="000D5A8B"/>
    <w:rPr>
      <w:i/>
      <w:iCs/>
      <w:color w:val="404040" w:themeColor="text1" w:themeTint="BF"/>
    </w:rPr>
  </w:style>
  <w:style w:type="paragraph" w:styleId="ListParagraph">
    <w:name w:val="List Paragraph"/>
    <w:basedOn w:val="Normal"/>
    <w:uiPriority w:val="34"/>
    <w:qFormat/>
    <w:rsid w:val="000D5A8B"/>
    <w:pPr>
      <w:ind w:left="720"/>
      <w:contextualSpacing/>
    </w:pPr>
  </w:style>
  <w:style w:type="character" w:styleId="IntenseEmphasis">
    <w:name w:val="Intense Emphasis"/>
    <w:basedOn w:val="DefaultParagraphFont"/>
    <w:uiPriority w:val="21"/>
    <w:qFormat/>
    <w:rsid w:val="000D5A8B"/>
    <w:rPr>
      <w:i/>
      <w:iCs/>
      <w:color w:val="0F4761" w:themeColor="accent1" w:themeShade="BF"/>
    </w:rPr>
  </w:style>
  <w:style w:type="paragraph" w:styleId="IntenseQuote">
    <w:name w:val="Intense Quote"/>
    <w:basedOn w:val="Normal"/>
    <w:next w:val="Normal"/>
    <w:link w:val="IntenseQuoteChar"/>
    <w:uiPriority w:val="30"/>
    <w:qFormat/>
    <w:rsid w:val="000D5A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5A8B"/>
    <w:rPr>
      <w:i/>
      <w:iCs/>
      <w:color w:val="0F4761" w:themeColor="accent1" w:themeShade="BF"/>
    </w:rPr>
  </w:style>
  <w:style w:type="character" w:styleId="IntenseReference">
    <w:name w:val="Intense Reference"/>
    <w:basedOn w:val="DefaultParagraphFont"/>
    <w:uiPriority w:val="32"/>
    <w:qFormat/>
    <w:rsid w:val="000D5A8B"/>
    <w:rPr>
      <w:b/>
      <w:bCs/>
      <w:smallCaps/>
      <w:color w:val="0F4761" w:themeColor="accent1" w:themeShade="BF"/>
      <w:spacing w:val="5"/>
    </w:rPr>
  </w:style>
  <w:style w:type="paragraph" w:styleId="Header">
    <w:name w:val="header"/>
    <w:basedOn w:val="Normal"/>
    <w:link w:val="HeaderChar"/>
    <w:uiPriority w:val="99"/>
    <w:unhideWhenUsed/>
    <w:rsid w:val="000D5A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A8B"/>
  </w:style>
  <w:style w:type="paragraph" w:styleId="Footer">
    <w:name w:val="footer"/>
    <w:basedOn w:val="Normal"/>
    <w:link w:val="FooterChar"/>
    <w:uiPriority w:val="99"/>
    <w:unhideWhenUsed/>
    <w:rsid w:val="000D5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A8B"/>
  </w:style>
  <w:style w:type="paragraph" w:customStyle="1" w:styleId="Style">
    <w:name w:val="Style"/>
    <w:rsid w:val="000D5A8B"/>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1487</TotalTime>
  <Pages>2</Pages>
  <Words>695</Words>
  <Characters>3968</Characters>
  <Application>Microsoft Office Word</Application>
  <DocSecurity>0</DocSecurity>
  <Lines>33</Lines>
  <Paragraphs>9</Paragraphs>
  <ScaleCrop>false</ScaleCrop>
  <Company>College of DuPage</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Ramirez-Thompson, Eric</dc:creator>
  <cp:keywords/>
  <dc:description/>
  <cp:lastModifiedBy>Ramirez-Thompson, Eric</cp:lastModifiedBy>
  <cp:revision>21</cp:revision>
  <dcterms:created xsi:type="dcterms:W3CDTF">2024-09-09T15:44:00Z</dcterms:created>
  <dcterms:modified xsi:type="dcterms:W3CDTF">2024-09-11T14:03:00Z</dcterms:modified>
</cp:coreProperties>
</file>