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98B85" w14:textId="0173981E" w:rsidR="000D5A8B" w:rsidRDefault="000D5A8B" w:rsidP="000D5A8B">
      <w:pPr>
        <w:pStyle w:val="Heading1"/>
      </w:pPr>
      <w:r>
        <w:t xml:space="preserve">Module </w:t>
      </w:r>
      <w:r w:rsidR="00976E6C">
        <w:t>6</w:t>
      </w:r>
    </w:p>
    <w:p w14:paraId="1D59F3A6" w14:textId="036947CA" w:rsidR="000D5A8B" w:rsidRDefault="00976E6C" w:rsidP="000D5A8B">
      <w:pPr>
        <w:pStyle w:val="Heading2"/>
      </w:pPr>
      <w:r>
        <w:t>Psychology and Crime</w:t>
      </w:r>
    </w:p>
    <w:p w14:paraId="5C115E73" w14:textId="159CCC71" w:rsidR="00976E6C" w:rsidRPr="00976E6C" w:rsidRDefault="00976E6C" w:rsidP="00976E6C">
      <w:r w:rsidRPr="00976E6C">
        <w:t xml:space="preserve">The psychology of crime is the study of the psychological factors that contribute to criminal behavior, including the </w:t>
      </w:r>
      <w:r w:rsidR="003D3745">
        <w:t>_______________</w:t>
      </w:r>
      <w:r w:rsidRPr="00976E6C">
        <w:t xml:space="preserve">, </w:t>
      </w:r>
      <w:r w:rsidR="003D3745">
        <w:t>_______________</w:t>
      </w:r>
      <w:r w:rsidRPr="00976E6C">
        <w:t xml:space="preserve">, </w:t>
      </w:r>
      <w:r w:rsidR="003D3745">
        <w:t>_______________</w:t>
      </w:r>
      <w:r w:rsidRPr="00976E6C">
        <w:t xml:space="preserve">, and </w:t>
      </w:r>
      <w:r w:rsidR="003D3745">
        <w:t>_______________</w:t>
      </w:r>
      <w:r w:rsidRPr="00976E6C">
        <w:t xml:space="preserve"> traits of individuals involved in illegal activities. This field of study seeks to understand why some individuals engage in criminal acts while others do not and how psychological factors interact with </w:t>
      </w:r>
      <w:r w:rsidR="003D3745">
        <w:t>_______________</w:t>
      </w:r>
      <w:r w:rsidRPr="00976E6C">
        <w:t xml:space="preserve">, </w:t>
      </w:r>
      <w:r w:rsidR="003D3745">
        <w:t>_______________</w:t>
      </w:r>
      <w:r w:rsidRPr="00976E6C">
        <w:t xml:space="preserve">, and </w:t>
      </w:r>
      <w:r w:rsidR="003D3745">
        <w:t>_______________</w:t>
      </w:r>
      <w:r w:rsidRPr="00976E6C">
        <w:t xml:space="preserve"> influences to shape criminal behavior.</w:t>
      </w:r>
    </w:p>
    <w:p w14:paraId="21614E5A" w14:textId="00FFEF8F" w:rsidR="00976E6C" w:rsidRPr="00976E6C" w:rsidRDefault="00976E6C" w:rsidP="00976E6C">
      <w:r w:rsidRPr="00976E6C">
        <w:t xml:space="preserve">Certain personality traits have been associated with an increased likelihood of criminal behavior. Traits such as </w:t>
      </w:r>
      <w:r w:rsidR="003D3745">
        <w:t>_______________</w:t>
      </w:r>
      <w:r w:rsidRPr="00976E6C">
        <w:t xml:space="preserve">, </w:t>
      </w:r>
      <w:r w:rsidR="003D3745">
        <w:t>_______________</w:t>
      </w:r>
      <w:r w:rsidRPr="00976E6C">
        <w:t xml:space="preserve">, </w:t>
      </w:r>
      <w:r w:rsidR="003D3745">
        <w:t>_______________</w:t>
      </w:r>
      <w:r w:rsidRPr="00976E6C">
        <w:t xml:space="preserve">, </w:t>
      </w:r>
      <w:r w:rsidR="003D3745">
        <w:t>______________</w:t>
      </w:r>
      <w:r w:rsidRPr="00976E6C">
        <w:t>, and a lack of conscience or guilt (associated with psychopathy) have been linked to criminal conduct.</w:t>
      </w:r>
    </w:p>
    <w:p w14:paraId="2D078DBE" w14:textId="70248C21" w:rsidR="00976E6C" w:rsidRPr="00976E6C" w:rsidRDefault="00976E6C" w:rsidP="00976E6C">
      <w:r w:rsidRPr="00976E6C">
        <w:t xml:space="preserve">Cognitive factors play a role in criminal behavior. Deficits in </w:t>
      </w:r>
      <w:r w:rsidR="003D3745">
        <w:t>_______________</w:t>
      </w:r>
      <w:r w:rsidRPr="00976E6C">
        <w:t xml:space="preserve">, </w:t>
      </w:r>
      <w:r w:rsidR="003D3745">
        <w:t>_______________</w:t>
      </w:r>
      <w:r w:rsidRPr="00976E6C">
        <w:t xml:space="preserve"> skills, and </w:t>
      </w:r>
      <w:r w:rsidR="003D3745">
        <w:t>_______________</w:t>
      </w:r>
      <w:r w:rsidRPr="00976E6C">
        <w:t xml:space="preserve"> functions can lead individuals to engage in criminal acts as a way of addressing their problems or achieving their goals.</w:t>
      </w:r>
    </w:p>
    <w:p w14:paraId="15D56A99" w14:textId="47551EAB" w:rsidR="00976E6C" w:rsidRPr="00976E6C" w:rsidRDefault="00976E6C" w:rsidP="00976E6C">
      <w:r w:rsidRPr="00976E6C">
        <w:t xml:space="preserve">Mental health issues can be relevant to criminal behavior, particularly in cases of severe disorders like antisocial </w:t>
      </w:r>
      <w:r w:rsidR="00F04EA3">
        <w:t>_______________</w:t>
      </w:r>
      <w:r w:rsidRPr="00976E6C">
        <w:t xml:space="preserve"> disorder, </w:t>
      </w:r>
      <w:r w:rsidR="00F04EA3">
        <w:t>_______________</w:t>
      </w:r>
      <w:r w:rsidRPr="00976E6C">
        <w:t xml:space="preserve"> disorder, or </w:t>
      </w:r>
      <w:r w:rsidR="00F04EA3">
        <w:t>_______________</w:t>
      </w:r>
      <w:r w:rsidRPr="00976E6C">
        <w:t xml:space="preserve"> disorders. However, it is essential to recognize that most people with mental health issues are not involved in criminal activities.</w:t>
      </w:r>
    </w:p>
    <w:p w14:paraId="37672861" w14:textId="6AB07128" w:rsidR="00976E6C" w:rsidRPr="00976E6C" w:rsidRDefault="00976E6C" w:rsidP="00976E6C">
      <w:r w:rsidRPr="00976E6C">
        <w:t xml:space="preserve">Adverse childhood experiences, such as </w:t>
      </w:r>
      <w:r w:rsidR="00BA2017">
        <w:t>_______________</w:t>
      </w:r>
      <w:r w:rsidRPr="00976E6C">
        <w:t xml:space="preserve"> or </w:t>
      </w:r>
      <w:r w:rsidR="00BA2017">
        <w:t>______________</w:t>
      </w:r>
      <w:r w:rsidRPr="00976E6C">
        <w:t xml:space="preserve"> abuse, neglect, or exposure to violence, can significantly impact an individual’s likelihood of engaging in criminal behavior later in life. Early trauma can affect brain development and lead to maladaptive coping strategies.</w:t>
      </w:r>
    </w:p>
    <w:p w14:paraId="0B84DEF1" w14:textId="376D24E9" w:rsidR="00976E6C" w:rsidRPr="00976E6C" w:rsidRDefault="00976E6C" w:rsidP="00976E6C">
      <w:r w:rsidRPr="00976E6C">
        <w:t xml:space="preserve">The social learning theory suggests that individuals </w:t>
      </w:r>
      <w:r w:rsidR="00AB72E3">
        <w:t>_______________</w:t>
      </w:r>
      <w:r w:rsidRPr="00976E6C">
        <w:t xml:space="preserve"> behaviors, including criminal ones, through </w:t>
      </w:r>
      <w:r w:rsidR="00AB72E3">
        <w:t>_______________</w:t>
      </w:r>
      <w:r w:rsidRPr="00976E6C">
        <w:t xml:space="preserve"> and </w:t>
      </w:r>
      <w:r w:rsidR="00AB72E3">
        <w:t>_______________</w:t>
      </w:r>
      <w:r w:rsidRPr="00976E6C">
        <w:t xml:space="preserve"> of others. Exposure to criminal role models or environments can contribute to the adoption of criminal behavior.</w:t>
      </w:r>
    </w:p>
    <w:p w14:paraId="036984E4" w14:textId="3C7861B1" w:rsidR="00976E6C" w:rsidRPr="00976E6C" w:rsidRDefault="00976E6C" w:rsidP="00976E6C">
      <w:r w:rsidRPr="00976E6C">
        <w:t xml:space="preserve">Family influences, such as </w:t>
      </w:r>
      <w:r w:rsidR="00AB72E3">
        <w:t>_______________</w:t>
      </w:r>
      <w:r w:rsidRPr="00976E6C">
        <w:t xml:space="preserve"> discipline, </w:t>
      </w:r>
      <w:r w:rsidR="00AB72E3">
        <w:t>_______________</w:t>
      </w:r>
      <w:r w:rsidRPr="00976E6C">
        <w:t xml:space="preserve"> conflict, or a lack of </w:t>
      </w:r>
      <w:r w:rsidR="00AB72E3">
        <w:t>_______________</w:t>
      </w:r>
      <w:r w:rsidRPr="00976E6C">
        <w:t xml:space="preserve"> supervision, can impact an individual’s likelihood of engaging in criminal conduct. A dysfunctional family environment may contribute to the development of delinquent behavior.</w:t>
      </w:r>
    </w:p>
    <w:p w14:paraId="021BE14B" w14:textId="1E51D20E" w:rsidR="00976E6C" w:rsidRPr="00976E6C" w:rsidRDefault="00976E6C" w:rsidP="00976E6C">
      <w:r w:rsidRPr="00976E6C">
        <w:t xml:space="preserve">Peer relationships and social networks can play a significant role in criminal behavior. Association with delinquent peers can reinforce criminal </w:t>
      </w:r>
      <w:r w:rsidR="00AB72E3">
        <w:t>_______________</w:t>
      </w:r>
      <w:r w:rsidRPr="00976E6C">
        <w:t xml:space="preserve"> and </w:t>
      </w:r>
      <w:r w:rsidR="00AB72E3">
        <w:t>_______________</w:t>
      </w:r>
      <w:r w:rsidRPr="00976E6C">
        <w:t>, leading to further involvement in criminal activities.</w:t>
      </w:r>
    </w:p>
    <w:p w14:paraId="029EB226" w14:textId="494246C9" w:rsidR="00976E6C" w:rsidRPr="00976E6C" w:rsidRDefault="00976E6C" w:rsidP="00976E6C">
      <w:r w:rsidRPr="00976E6C">
        <w:t xml:space="preserve">Substance abuse can impair judgment and increase the likelihood of engaging in criminal acts to </w:t>
      </w:r>
      <w:r w:rsidR="00AB72E3">
        <w:t>_______________</w:t>
      </w:r>
      <w:r w:rsidRPr="00976E6C">
        <w:t xml:space="preserve"> drugs or </w:t>
      </w:r>
      <w:r w:rsidR="00AB72E3">
        <w:t>_______________</w:t>
      </w:r>
      <w:r w:rsidRPr="00976E6C">
        <w:t xml:space="preserve"> an addiction.</w:t>
      </w:r>
    </w:p>
    <w:p w14:paraId="49EC6006" w14:textId="5C5E92D4" w:rsidR="00733BC5" w:rsidRDefault="00976E6C" w:rsidP="00976E6C">
      <w:r w:rsidRPr="00976E6C">
        <w:t xml:space="preserve">Advances in </w:t>
      </w:r>
      <w:r w:rsidR="00B53A9B">
        <w:t>_______________</w:t>
      </w:r>
      <w:r w:rsidRPr="00976E6C">
        <w:t xml:space="preserve"> have shown that brain structure and functioning can influence behavior, including criminal conduct. Abnormalities in certain brain regions may be associated with increased </w:t>
      </w:r>
      <w:r w:rsidR="00B53A9B">
        <w:t>_______________</w:t>
      </w:r>
      <w:r w:rsidRPr="00976E6C">
        <w:t xml:space="preserve"> or </w:t>
      </w:r>
      <w:r w:rsidR="00B53A9B">
        <w:t>_______________</w:t>
      </w:r>
      <w:r w:rsidRPr="00976E6C">
        <w:t>.</w:t>
      </w:r>
    </w:p>
    <w:sectPr w:rsidR="00733BC5" w:rsidSect="00EA4F51">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F89D0" w14:textId="77777777" w:rsidR="000D5A8B" w:rsidRDefault="000D5A8B" w:rsidP="000D5A8B">
      <w:pPr>
        <w:spacing w:after="0" w:line="240" w:lineRule="auto"/>
      </w:pPr>
      <w:r>
        <w:separator/>
      </w:r>
    </w:p>
  </w:endnote>
  <w:endnote w:type="continuationSeparator" w:id="0">
    <w:p w14:paraId="413EE202" w14:textId="77777777" w:rsidR="000D5A8B" w:rsidRDefault="000D5A8B" w:rsidP="000D5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566420"/>
      <w:docPartObj>
        <w:docPartGallery w:val="Page Numbers (Bottom of Page)"/>
        <w:docPartUnique/>
      </w:docPartObj>
    </w:sdtPr>
    <w:sdtEndPr>
      <w:rPr>
        <w:noProof/>
      </w:rPr>
    </w:sdtEndPr>
    <w:sdtContent>
      <w:p w14:paraId="74747557" w14:textId="050A417C" w:rsidR="00EA4F51" w:rsidRDefault="00EA4F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D2A799" w14:textId="5A0A7D1D" w:rsidR="00EA4F51" w:rsidRPr="00EA4F51" w:rsidRDefault="00EA4F51">
    <w:pPr>
      <w:pStyle w:val="Footer"/>
      <w:rPr>
        <w:sz w:val="16"/>
        <w:szCs w:val="16"/>
      </w:rPr>
    </w:pPr>
    <w:r w:rsidRPr="00EA4F51">
      <w:rPr>
        <w:sz w:val="16"/>
        <w:szCs w:val="16"/>
      </w:rPr>
      <w:t>CRIMINOLOGY (CRIMJ-2231) – FA24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792502"/>
      <w:docPartObj>
        <w:docPartGallery w:val="Page Numbers (Bottom of Page)"/>
        <w:docPartUnique/>
      </w:docPartObj>
    </w:sdtPr>
    <w:sdtEndPr>
      <w:rPr>
        <w:noProof/>
      </w:rPr>
    </w:sdtEndPr>
    <w:sdtContent>
      <w:p w14:paraId="6ADEDB4E" w14:textId="708C7DC7" w:rsidR="00EA4F51" w:rsidRDefault="00EA4F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7FD36D" w14:textId="51A0B4A2" w:rsidR="00EA4F51" w:rsidRPr="00EA4F51" w:rsidRDefault="00EA4F51">
    <w:pPr>
      <w:pStyle w:val="Footer"/>
      <w:rPr>
        <w:sz w:val="16"/>
        <w:szCs w:val="16"/>
      </w:rPr>
    </w:pPr>
    <w:r w:rsidRPr="00EA4F51">
      <w:rPr>
        <w:sz w:val="16"/>
        <w:szCs w:val="16"/>
      </w:rPr>
      <w:t>CRIMINOLOGY (2231) – FA24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985C9" w14:textId="77777777" w:rsidR="000D5A8B" w:rsidRDefault="000D5A8B" w:rsidP="000D5A8B">
      <w:pPr>
        <w:spacing w:after="0" w:line="240" w:lineRule="auto"/>
      </w:pPr>
      <w:r>
        <w:separator/>
      </w:r>
    </w:p>
  </w:footnote>
  <w:footnote w:type="continuationSeparator" w:id="0">
    <w:p w14:paraId="66C10E0E" w14:textId="77777777" w:rsidR="000D5A8B" w:rsidRDefault="000D5A8B" w:rsidP="000D5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9EA81" w14:textId="77777777" w:rsidR="00EA4F51" w:rsidRDefault="00EA4F51" w:rsidP="00EA4F51">
    <w:pPr>
      <w:pStyle w:val="Style"/>
      <w:shd w:val="clear" w:color="auto" w:fill="FFFFFD"/>
      <w:spacing w:line="187" w:lineRule="exact"/>
      <w:jc w:val="right"/>
      <w:rPr>
        <w:b/>
        <w:bCs/>
        <w:sz w:val="16"/>
        <w:szCs w:val="16"/>
      </w:rPr>
    </w:pPr>
    <w:r>
      <w:tab/>
    </w:r>
    <w:r>
      <w:rPr>
        <w:noProof/>
      </w:rPr>
      <w:drawing>
        <wp:anchor distT="0" distB="0" distL="114300" distR="114300" simplePos="0" relativeHeight="251659264" behindDoc="0" locked="0" layoutInCell="1" allowOverlap="1" wp14:anchorId="0843227E" wp14:editId="128EF253">
          <wp:simplePos x="0" y="0"/>
          <wp:positionH relativeFrom="column">
            <wp:posOffset>0</wp:posOffset>
          </wp:positionH>
          <wp:positionV relativeFrom="paragraph">
            <wp:posOffset>-90805</wp:posOffset>
          </wp:positionV>
          <wp:extent cx="2667635" cy="419100"/>
          <wp:effectExtent l="0" t="0" r="0" b="0"/>
          <wp:wrapNone/>
          <wp:docPr id="793031401" name="Picture 79303140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7635" cy="419100"/>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ab/>
    </w:r>
    <w:r>
      <w:rPr>
        <w:b/>
        <w:bCs/>
        <w:sz w:val="16"/>
        <w:szCs w:val="16"/>
      </w:rPr>
      <w:t>Criminal and Justice Studies</w:t>
    </w:r>
  </w:p>
  <w:p w14:paraId="39F61A4D" w14:textId="77777777" w:rsidR="00EA4F51" w:rsidRDefault="00EA4F51" w:rsidP="00EA4F51">
    <w:pPr>
      <w:pStyle w:val="Style"/>
      <w:shd w:val="clear" w:color="auto" w:fill="FFFFFD"/>
      <w:spacing w:line="187" w:lineRule="exact"/>
      <w:jc w:val="right"/>
      <w:rPr>
        <w:b/>
        <w:bCs/>
        <w:color w:val="58544E"/>
        <w:sz w:val="16"/>
        <w:szCs w:val="16"/>
        <w:shd w:val="clear" w:color="auto" w:fill="FFFFFD"/>
      </w:rPr>
    </w:pPr>
    <w:r>
      <w:rPr>
        <w:b/>
        <w:bCs/>
        <w:color w:val="58544E"/>
        <w:sz w:val="16"/>
        <w:szCs w:val="16"/>
        <w:shd w:val="clear" w:color="auto" w:fill="FFFFFD"/>
      </w:rPr>
      <w:t>Social/Behavioral Sciences</w:t>
    </w:r>
  </w:p>
  <w:p w14:paraId="315BC1BB" w14:textId="77777777" w:rsidR="00EA4F51" w:rsidRPr="00FA2D25" w:rsidRDefault="00EA4F51" w:rsidP="00EA4F51">
    <w:pPr>
      <w:pStyle w:val="Style"/>
      <w:shd w:val="clear" w:color="auto" w:fill="FFFFFD"/>
      <w:spacing w:after="60" w:line="187" w:lineRule="exact"/>
      <w:jc w:val="right"/>
      <w:rPr>
        <w:b/>
        <w:bCs/>
        <w:color w:val="58544E"/>
        <w:sz w:val="16"/>
        <w:szCs w:val="16"/>
        <w:shd w:val="clear" w:color="auto" w:fill="FFFFFD"/>
      </w:rPr>
    </w:pPr>
    <w:r>
      <w:rPr>
        <w:b/>
        <w:bCs/>
        <w:color w:val="58544E"/>
        <w:sz w:val="16"/>
        <w:szCs w:val="16"/>
        <w:shd w:val="clear" w:color="auto" w:fill="FFFFFD"/>
      </w:rPr>
      <w:t>and the Library Division</w:t>
    </w:r>
  </w:p>
  <w:p w14:paraId="6887A8D0" w14:textId="77777777" w:rsidR="00EA4F51" w:rsidRDefault="00EA4F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8B"/>
    <w:rsid w:val="000A0E08"/>
    <w:rsid w:val="000D06A6"/>
    <w:rsid w:val="000D5A8B"/>
    <w:rsid w:val="00271113"/>
    <w:rsid w:val="00360E76"/>
    <w:rsid w:val="003A7CEC"/>
    <w:rsid w:val="003D3745"/>
    <w:rsid w:val="0044499E"/>
    <w:rsid w:val="004F2CA8"/>
    <w:rsid w:val="005630A0"/>
    <w:rsid w:val="005E7A7A"/>
    <w:rsid w:val="0067418F"/>
    <w:rsid w:val="006F6AD8"/>
    <w:rsid w:val="00733BC5"/>
    <w:rsid w:val="0076055D"/>
    <w:rsid w:val="007911A7"/>
    <w:rsid w:val="007A0BBE"/>
    <w:rsid w:val="007D0007"/>
    <w:rsid w:val="008450B2"/>
    <w:rsid w:val="00894387"/>
    <w:rsid w:val="008B35E3"/>
    <w:rsid w:val="008C6011"/>
    <w:rsid w:val="00937BBC"/>
    <w:rsid w:val="00975669"/>
    <w:rsid w:val="00976E6C"/>
    <w:rsid w:val="00A55A82"/>
    <w:rsid w:val="00AB72E3"/>
    <w:rsid w:val="00B53A9B"/>
    <w:rsid w:val="00B6594A"/>
    <w:rsid w:val="00BA2017"/>
    <w:rsid w:val="00CA5103"/>
    <w:rsid w:val="00CF4B7A"/>
    <w:rsid w:val="00D85CE8"/>
    <w:rsid w:val="00E4098D"/>
    <w:rsid w:val="00E57DE9"/>
    <w:rsid w:val="00EA4F51"/>
    <w:rsid w:val="00F04EA3"/>
    <w:rsid w:val="00F71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62FF"/>
  <w15:chartTrackingRefBased/>
  <w15:docId w15:val="{F387BB14-6CC3-4787-905D-8DF35F2D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A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D5A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5A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5A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5A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5A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A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A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A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A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D5A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5A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5A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5A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5A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A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A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A8B"/>
    <w:rPr>
      <w:rFonts w:eastAsiaTheme="majorEastAsia" w:cstheme="majorBidi"/>
      <w:color w:val="272727" w:themeColor="text1" w:themeTint="D8"/>
    </w:rPr>
  </w:style>
  <w:style w:type="paragraph" w:styleId="Title">
    <w:name w:val="Title"/>
    <w:basedOn w:val="Normal"/>
    <w:next w:val="Normal"/>
    <w:link w:val="TitleChar"/>
    <w:uiPriority w:val="10"/>
    <w:qFormat/>
    <w:rsid w:val="000D5A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A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A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A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A8B"/>
    <w:pPr>
      <w:spacing w:before="160"/>
      <w:jc w:val="center"/>
    </w:pPr>
    <w:rPr>
      <w:i/>
      <w:iCs/>
      <w:color w:val="404040" w:themeColor="text1" w:themeTint="BF"/>
    </w:rPr>
  </w:style>
  <w:style w:type="character" w:customStyle="1" w:styleId="QuoteChar">
    <w:name w:val="Quote Char"/>
    <w:basedOn w:val="DefaultParagraphFont"/>
    <w:link w:val="Quote"/>
    <w:uiPriority w:val="29"/>
    <w:rsid w:val="000D5A8B"/>
    <w:rPr>
      <w:i/>
      <w:iCs/>
      <w:color w:val="404040" w:themeColor="text1" w:themeTint="BF"/>
    </w:rPr>
  </w:style>
  <w:style w:type="paragraph" w:styleId="ListParagraph">
    <w:name w:val="List Paragraph"/>
    <w:basedOn w:val="Normal"/>
    <w:uiPriority w:val="34"/>
    <w:qFormat/>
    <w:rsid w:val="000D5A8B"/>
    <w:pPr>
      <w:ind w:left="720"/>
      <w:contextualSpacing/>
    </w:pPr>
  </w:style>
  <w:style w:type="character" w:styleId="IntenseEmphasis">
    <w:name w:val="Intense Emphasis"/>
    <w:basedOn w:val="DefaultParagraphFont"/>
    <w:uiPriority w:val="21"/>
    <w:qFormat/>
    <w:rsid w:val="000D5A8B"/>
    <w:rPr>
      <w:i/>
      <w:iCs/>
      <w:color w:val="0F4761" w:themeColor="accent1" w:themeShade="BF"/>
    </w:rPr>
  </w:style>
  <w:style w:type="paragraph" w:styleId="IntenseQuote">
    <w:name w:val="Intense Quote"/>
    <w:basedOn w:val="Normal"/>
    <w:next w:val="Normal"/>
    <w:link w:val="IntenseQuoteChar"/>
    <w:uiPriority w:val="30"/>
    <w:qFormat/>
    <w:rsid w:val="000D5A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5A8B"/>
    <w:rPr>
      <w:i/>
      <w:iCs/>
      <w:color w:val="0F4761" w:themeColor="accent1" w:themeShade="BF"/>
    </w:rPr>
  </w:style>
  <w:style w:type="character" w:styleId="IntenseReference">
    <w:name w:val="Intense Reference"/>
    <w:basedOn w:val="DefaultParagraphFont"/>
    <w:uiPriority w:val="32"/>
    <w:qFormat/>
    <w:rsid w:val="000D5A8B"/>
    <w:rPr>
      <w:b/>
      <w:bCs/>
      <w:smallCaps/>
      <w:color w:val="0F4761" w:themeColor="accent1" w:themeShade="BF"/>
      <w:spacing w:val="5"/>
    </w:rPr>
  </w:style>
  <w:style w:type="paragraph" w:styleId="Header">
    <w:name w:val="header"/>
    <w:basedOn w:val="Normal"/>
    <w:link w:val="HeaderChar"/>
    <w:uiPriority w:val="99"/>
    <w:unhideWhenUsed/>
    <w:rsid w:val="000D5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A8B"/>
  </w:style>
  <w:style w:type="paragraph" w:styleId="Footer">
    <w:name w:val="footer"/>
    <w:basedOn w:val="Normal"/>
    <w:link w:val="FooterChar"/>
    <w:uiPriority w:val="99"/>
    <w:unhideWhenUsed/>
    <w:rsid w:val="000D5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A8B"/>
  </w:style>
  <w:style w:type="paragraph" w:customStyle="1" w:styleId="Style">
    <w:name w:val="Style"/>
    <w:rsid w:val="000D5A8B"/>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275760">
      <w:bodyDiv w:val="1"/>
      <w:marLeft w:val="0"/>
      <w:marRight w:val="0"/>
      <w:marTop w:val="0"/>
      <w:marBottom w:val="0"/>
      <w:divBdr>
        <w:top w:val="none" w:sz="0" w:space="0" w:color="auto"/>
        <w:left w:val="none" w:sz="0" w:space="0" w:color="auto"/>
        <w:bottom w:val="none" w:sz="0" w:space="0" w:color="auto"/>
        <w:right w:val="none" w:sz="0" w:space="0" w:color="auto"/>
      </w:divBdr>
    </w:div>
    <w:div w:id="1091241366">
      <w:bodyDiv w:val="1"/>
      <w:marLeft w:val="0"/>
      <w:marRight w:val="0"/>
      <w:marTop w:val="0"/>
      <w:marBottom w:val="0"/>
      <w:divBdr>
        <w:top w:val="none" w:sz="0" w:space="0" w:color="auto"/>
        <w:left w:val="none" w:sz="0" w:space="0" w:color="auto"/>
        <w:bottom w:val="none" w:sz="0" w:space="0" w:color="auto"/>
        <w:right w:val="none" w:sz="0" w:space="0" w:color="auto"/>
      </w:divBdr>
    </w:div>
    <w:div w:id="1596358645">
      <w:bodyDiv w:val="1"/>
      <w:marLeft w:val="0"/>
      <w:marRight w:val="0"/>
      <w:marTop w:val="0"/>
      <w:marBottom w:val="0"/>
      <w:divBdr>
        <w:top w:val="none" w:sz="0" w:space="0" w:color="auto"/>
        <w:left w:val="none" w:sz="0" w:space="0" w:color="auto"/>
        <w:bottom w:val="none" w:sz="0" w:space="0" w:color="auto"/>
        <w:right w:val="none" w:sz="0" w:space="0" w:color="auto"/>
      </w:divBdr>
    </w:div>
    <w:div w:id="202685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423</Words>
  <Characters>2416</Characters>
  <Application>Microsoft Office Word</Application>
  <DocSecurity>0</DocSecurity>
  <Lines>20</Lines>
  <Paragraphs>5</Paragraphs>
  <ScaleCrop>false</ScaleCrop>
  <Company>College of DuPage</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Ramirez-Thompson, Eric</dc:creator>
  <cp:keywords/>
  <dc:description/>
  <cp:lastModifiedBy>Ramirez-Thompson, Eric</cp:lastModifiedBy>
  <cp:revision>9</cp:revision>
  <dcterms:created xsi:type="dcterms:W3CDTF">2024-09-23T03:09:00Z</dcterms:created>
  <dcterms:modified xsi:type="dcterms:W3CDTF">2024-09-23T03:17:00Z</dcterms:modified>
</cp:coreProperties>
</file>