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99A8" w14:textId="40F23766" w:rsidR="00A80739" w:rsidRPr="00A80739" w:rsidRDefault="00A80739" w:rsidP="00A80739">
      <w:pPr>
        <w:pStyle w:val="Heading1"/>
        <w:rPr>
          <w:rFonts w:eastAsia="Times New Roman"/>
        </w:rPr>
      </w:pPr>
      <w:r w:rsidRPr="00A80739">
        <w:rPr>
          <w:rFonts w:eastAsia="Times New Roman"/>
        </w:rPr>
        <w:t>Lab</w:t>
      </w:r>
      <w:r>
        <w:rPr>
          <w:rFonts w:eastAsia="Times New Roman"/>
        </w:rPr>
        <w:t xml:space="preserve"> 3</w:t>
      </w:r>
      <w:r w:rsidRPr="00A80739">
        <w:rPr>
          <w:rFonts w:eastAsia="Times New Roman"/>
        </w:rPr>
        <w:t xml:space="preserve"> Response: Survival of the Fitter</w:t>
      </w:r>
    </w:p>
    <w:p w14:paraId="486981F2" w14:textId="77777777" w:rsidR="00A80739" w:rsidRPr="00A80739" w:rsidRDefault="00A80739" w:rsidP="00A80739">
      <w:pPr>
        <w:pStyle w:val="Heading2"/>
        <w:rPr>
          <w:rFonts w:eastAsia="Times New Roman"/>
        </w:rPr>
      </w:pPr>
      <w:r w:rsidRPr="00A80739">
        <w:rPr>
          <w:rFonts w:eastAsia="Times New Roman"/>
        </w:rPr>
        <w:t>Data Tables</w:t>
      </w:r>
    </w:p>
    <w:p w14:paraId="12AAF86F" w14:textId="77777777" w:rsidR="00A80739" w:rsidRPr="00A80739" w:rsidRDefault="00A80739" w:rsidP="00A80739">
      <w:pPr>
        <w:spacing w:after="0"/>
        <w:rPr>
          <w:b/>
          <w:bCs/>
        </w:rPr>
      </w:pPr>
      <w:r w:rsidRPr="00A80739">
        <w:rPr>
          <w:b/>
          <w:bCs/>
        </w:rPr>
        <w:t>Table 3.1. Fill in data for each of the six generations of simulation 1.</w:t>
      </w:r>
    </w:p>
    <w:p w14:paraId="2360291A" w14:textId="04A738C6" w:rsidR="00A80739" w:rsidRDefault="00A80739" w:rsidP="00A80739">
      <w:pPr>
        <w:spacing w:after="0"/>
        <w:rPr>
          <w:b/>
          <w:bCs/>
        </w:rPr>
      </w:pPr>
      <w:r w:rsidRPr="00A80739">
        <w:rPr>
          <w:b/>
          <w:bCs/>
        </w:rPr>
        <w:t>Predator Variant: FORK</w:t>
      </w:r>
    </w:p>
    <w:p w14:paraId="3640798A" w14:textId="77777777" w:rsidR="00A80739" w:rsidRPr="00A80739" w:rsidRDefault="00A80739" w:rsidP="00A80739">
      <w:pPr>
        <w:spacing w:after="0"/>
        <w:rPr>
          <w:b/>
          <w:bCs/>
        </w:rPr>
      </w:pPr>
    </w:p>
    <w:tbl>
      <w:tblPr>
        <w:tblW w:w="11340" w:type="dxa"/>
        <w:jc w:val="center"/>
        <w:tblLayout w:type="fixed"/>
        <w:tblCellMar>
          <w:left w:w="0" w:type="dxa"/>
          <w:right w:w="0" w:type="dxa"/>
        </w:tblCellMar>
        <w:tblLook w:val="0000" w:firstRow="0" w:lastRow="0" w:firstColumn="0" w:lastColumn="0" w:noHBand="0" w:noVBand="0"/>
      </w:tblPr>
      <w:tblGrid>
        <w:gridCol w:w="1564"/>
        <w:gridCol w:w="1075"/>
        <w:gridCol w:w="1075"/>
        <w:gridCol w:w="1270"/>
        <w:gridCol w:w="1466"/>
        <w:gridCol w:w="1079"/>
        <w:gridCol w:w="1079"/>
        <w:gridCol w:w="1266"/>
        <w:gridCol w:w="1466"/>
      </w:tblGrid>
      <w:tr w:rsidR="00A80739" w:rsidRPr="00252A6C" w14:paraId="59D51DF1" w14:textId="77777777" w:rsidTr="00872709">
        <w:trPr>
          <w:jc w:val="center"/>
        </w:trPr>
        <w:tc>
          <w:tcPr>
            <w:tcW w:w="1440" w:type="dxa"/>
            <w:tcBorders>
              <w:bottom w:val="single" w:sz="12" w:space="0" w:color="auto"/>
              <w:right w:val="single" w:sz="12" w:space="0" w:color="auto"/>
            </w:tcBorders>
          </w:tcPr>
          <w:p w14:paraId="3B157F58" w14:textId="77777777" w:rsidR="00A80739" w:rsidRPr="00252A6C" w:rsidRDefault="00A80739" w:rsidP="00872709">
            <w:pPr>
              <w:spacing w:line="360" w:lineRule="atLeast"/>
            </w:pPr>
          </w:p>
        </w:tc>
        <w:tc>
          <w:tcPr>
            <w:tcW w:w="990" w:type="dxa"/>
            <w:tcBorders>
              <w:top w:val="single" w:sz="12" w:space="0" w:color="auto"/>
              <w:left w:val="nil"/>
              <w:bottom w:val="single" w:sz="12" w:space="0" w:color="auto"/>
              <w:right w:val="single" w:sz="12" w:space="0" w:color="auto"/>
            </w:tcBorders>
          </w:tcPr>
          <w:p w14:paraId="42C335F3" w14:textId="77777777" w:rsidR="00A80739" w:rsidRPr="00252A6C" w:rsidRDefault="00A80739" w:rsidP="00872709">
            <w:pPr>
              <w:spacing w:line="360" w:lineRule="atLeast"/>
              <w:jc w:val="center"/>
              <w:rPr>
                <w:sz w:val="22"/>
                <w:szCs w:val="22"/>
              </w:rPr>
            </w:pPr>
            <w:r w:rsidRPr="00252A6C">
              <w:rPr>
                <w:sz w:val="22"/>
                <w:szCs w:val="22"/>
              </w:rPr>
              <w:t>GEN 1</w:t>
            </w:r>
          </w:p>
        </w:tc>
        <w:tc>
          <w:tcPr>
            <w:tcW w:w="990" w:type="dxa"/>
            <w:tcBorders>
              <w:top w:val="single" w:sz="12" w:space="0" w:color="auto"/>
              <w:left w:val="nil"/>
              <w:bottom w:val="single" w:sz="12" w:space="0" w:color="auto"/>
              <w:right w:val="single" w:sz="12" w:space="0" w:color="auto"/>
            </w:tcBorders>
          </w:tcPr>
          <w:p w14:paraId="55F98318" w14:textId="77777777" w:rsidR="00A80739" w:rsidRPr="00252A6C" w:rsidRDefault="00A80739" w:rsidP="00872709">
            <w:pPr>
              <w:spacing w:line="360" w:lineRule="atLeast"/>
              <w:jc w:val="center"/>
              <w:rPr>
                <w:sz w:val="22"/>
                <w:szCs w:val="22"/>
              </w:rPr>
            </w:pPr>
            <w:r w:rsidRPr="00252A6C">
              <w:rPr>
                <w:sz w:val="22"/>
                <w:szCs w:val="22"/>
              </w:rPr>
              <w:t>%</w:t>
            </w:r>
          </w:p>
        </w:tc>
        <w:tc>
          <w:tcPr>
            <w:tcW w:w="1170" w:type="dxa"/>
            <w:tcBorders>
              <w:top w:val="single" w:sz="12" w:space="0" w:color="auto"/>
              <w:left w:val="nil"/>
              <w:bottom w:val="single" w:sz="12" w:space="0" w:color="auto"/>
              <w:right w:val="single" w:sz="12" w:space="0" w:color="auto"/>
            </w:tcBorders>
          </w:tcPr>
          <w:p w14:paraId="6027050F" w14:textId="77777777" w:rsidR="00A80739" w:rsidRPr="00252A6C" w:rsidRDefault="00A80739" w:rsidP="00872709">
            <w:pPr>
              <w:spacing w:line="360" w:lineRule="atLeast"/>
              <w:jc w:val="center"/>
              <w:rPr>
                <w:sz w:val="22"/>
                <w:szCs w:val="22"/>
              </w:rPr>
            </w:pPr>
            <w:r w:rsidRPr="00252A6C">
              <w:rPr>
                <w:sz w:val="22"/>
                <w:szCs w:val="22"/>
              </w:rPr>
              <w:t>Survivors</w:t>
            </w:r>
          </w:p>
        </w:tc>
        <w:tc>
          <w:tcPr>
            <w:tcW w:w="1350" w:type="dxa"/>
            <w:tcBorders>
              <w:top w:val="single" w:sz="12" w:space="0" w:color="auto"/>
              <w:left w:val="nil"/>
              <w:bottom w:val="single" w:sz="12" w:space="0" w:color="auto"/>
              <w:right w:val="single" w:sz="12" w:space="0" w:color="auto"/>
            </w:tcBorders>
          </w:tcPr>
          <w:p w14:paraId="53FA0C61" w14:textId="77777777" w:rsidR="00A80739" w:rsidRPr="00252A6C" w:rsidRDefault="00A80739" w:rsidP="00872709">
            <w:pPr>
              <w:spacing w:line="360" w:lineRule="atLeast"/>
              <w:jc w:val="center"/>
              <w:rPr>
                <w:sz w:val="22"/>
                <w:szCs w:val="22"/>
              </w:rPr>
            </w:pPr>
            <w:r w:rsidRPr="00252A6C">
              <w:rPr>
                <w:sz w:val="22"/>
                <w:szCs w:val="22"/>
              </w:rPr>
              <w:t>Reproduction</w:t>
            </w:r>
          </w:p>
        </w:tc>
        <w:tc>
          <w:tcPr>
            <w:tcW w:w="994" w:type="dxa"/>
            <w:tcBorders>
              <w:top w:val="single" w:sz="12" w:space="0" w:color="auto"/>
              <w:left w:val="nil"/>
              <w:bottom w:val="single" w:sz="12" w:space="0" w:color="auto"/>
              <w:right w:val="single" w:sz="12" w:space="0" w:color="auto"/>
            </w:tcBorders>
          </w:tcPr>
          <w:p w14:paraId="3AB9CFB6" w14:textId="77777777" w:rsidR="00A80739" w:rsidRPr="00252A6C" w:rsidRDefault="00A80739" w:rsidP="00872709">
            <w:pPr>
              <w:spacing w:line="360" w:lineRule="atLeast"/>
              <w:jc w:val="center"/>
            </w:pPr>
            <w:r w:rsidRPr="00252A6C">
              <w:rPr>
                <w:sz w:val="22"/>
                <w:szCs w:val="22"/>
              </w:rPr>
              <w:t xml:space="preserve">GEN </w:t>
            </w:r>
            <w:r>
              <w:t>2</w:t>
            </w:r>
          </w:p>
        </w:tc>
        <w:tc>
          <w:tcPr>
            <w:tcW w:w="994" w:type="dxa"/>
            <w:tcBorders>
              <w:top w:val="single" w:sz="12" w:space="0" w:color="auto"/>
              <w:left w:val="nil"/>
              <w:bottom w:val="single" w:sz="12" w:space="0" w:color="auto"/>
              <w:right w:val="single" w:sz="12" w:space="0" w:color="auto"/>
            </w:tcBorders>
          </w:tcPr>
          <w:p w14:paraId="0562573B" w14:textId="77777777" w:rsidR="00A80739" w:rsidRPr="00252A6C" w:rsidRDefault="00A80739" w:rsidP="00872709">
            <w:pPr>
              <w:spacing w:line="360" w:lineRule="atLeast"/>
              <w:jc w:val="center"/>
            </w:pPr>
            <w:r w:rsidRPr="00252A6C">
              <w:rPr>
                <w:sz w:val="22"/>
                <w:szCs w:val="22"/>
              </w:rPr>
              <w:t>%</w:t>
            </w:r>
          </w:p>
        </w:tc>
        <w:tc>
          <w:tcPr>
            <w:tcW w:w="1166" w:type="dxa"/>
            <w:tcBorders>
              <w:top w:val="single" w:sz="12" w:space="0" w:color="auto"/>
              <w:left w:val="nil"/>
              <w:bottom w:val="single" w:sz="12" w:space="0" w:color="auto"/>
              <w:right w:val="single" w:sz="12" w:space="0" w:color="auto"/>
            </w:tcBorders>
          </w:tcPr>
          <w:p w14:paraId="28B92B4E" w14:textId="77777777" w:rsidR="00A80739" w:rsidRPr="00252A6C" w:rsidRDefault="00A80739" w:rsidP="00872709">
            <w:pPr>
              <w:spacing w:line="360" w:lineRule="atLeast"/>
              <w:jc w:val="center"/>
            </w:pPr>
            <w:r w:rsidRPr="00252A6C">
              <w:rPr>
                <w:sz w:val="22"/>
                <w:szCs w:val="22"/>
              </w:rPr>
              <w:t>Survivors</w:t>
            </w:r>
          </w:p>
        </w:tc>
        <w:tc>
          <w:tcPr>
            <w:tcW w:w="1350" w:type="dxa"/>
            <w:tcBorders>
              <w:top w:val="single" w:sz="12" w:space="0" w:color="auto"/>
              <w:left w:val="nil"/>
              <w:bottom w:val="single" w:sz="12" w:space="0" w:color="auto"/>
              <w:right w:val="single" w:sz="12" w:space="0" w:color="auto"/>
            </w:tcBorders>
          </w:tcPr>
          <w:p w14:paraId="62BF2401" w14:textId="77777777" w:rsidR="00A80739" w:rsidRPr="00252A6C" w:rsidRDefault="00A80739" w:rsidP="00872709">
            <w:pPr>
              <w:spacing w:line="360" w:lineRule="atLeast"/>
              <w:jc w:val="center"/>
            </w:pPr>
            <w:r w:rsidRPr="00252A6C">
              <w:rPr>
                <w:sz w:val="22"/>
                <w:szCs w:val="22"/>
              </w:rPr>
              <w:t>Reproduction</w:t>
            </w:r>
          </w:p>
        </w:tc>
      </w:tr>
      <w:tr w:rsidR="00A80739" w:rsidRPr="00252A6C" w14:paraId="0BE25F27" w14:textId="77777777" w:rsidTr="00872709">
        <w:trPr>
          <w:jc w:val="center"/>
        </w:trPr>
        <w:tc>
          <w:tcPr>
            <w:tcW w:w="1440" w:type="dxa"/>
            <w:tcBorders>
              <w:top w:val="single" w:sz="12" w:space="0" w:color="auto"/>
              <w:left w:val="single" w:sz="12" w:space="0" w:color="auto"/>
              <w:bottom w:val="single" w:sz="12" w:space="0" w:color="auto"/>
              <w:right w:val="single" w:sz="12" w:space="0" w:color="auto"/>
            </w:tcBorders>
          </w:tcPr>
          <w:p w14:paraId="5FEA8FC0" w14:textId="77777777" w:rsidR="00A80739" w:rsidRPr="00252A6C" w:rsidRDefault="00A80739" w:rsidP="00872709">
            <w:pPr>
              <w:spacing w:before="120" w:after="120"/>
            </w:pPr>
            <w:r w:rsidRPr="00252A6C">
              <w:t>Garbanzo</w:t>
            </w:r>
          </w:p>
        </w:tc>
        <w:tc>
          <w:tcPr>
            <w:tcW w:w="990" w:type="dxa"/>
            <w:tcBorders>
              <w:top w:val="single" w:sz="12" w:space="0" w:color="auto"/>
              <w:left w:val="nil"/>
              <w:bottom w:val="single" w:sz="12" w:space="0" w:color="auto"/>
              <w:right w:val="single" w:sz="12" w:space="0" w:color="auto"/>
            </w:tcBorders>
          </w:tcPr>
          <w:p w14:paraId="4499937D" w14:textId="77777777" w:rsidR="00A80739" w:rsidRPr="00252A6C" w:rsidRDefault="00A80739" w:rsidP="00872709">
            <w:pPr>
              <w:spacing w:before="120" w:after="120"/>
              <w:jc w:val="center"/>
            </w:pPr>
            <w:r w:rsidRPr="00252A6C">
              <w:t>50</w:t>
            </w:r>
          </w:p>
        </w:tc>
        <w:tc>
          <w:tcPr>
            <w:tcW w:w="990" w:type="dxa"/>
            <w:tcBorders>
              <w:top w:val="single" w:sz="12" w:space="0" w:color="auto"/>
              <w:left w:val="single" w:sz="12" w:space="0" w:color="auto"/>
              <w:bottom w:val="single" w:sz="12" w:space="0" w:color="auto"/>
              <w:right w:val="single" w:sz="12" w:space="0" w:color="auto"/>
            </w:tcBorders>
          </w:tcPr>
          <w:p w14:paraId="52BBFAF9" w14:textId="77777777" w:rsidR="00A80739" w:rsidRPr="00252A6C" w:rsidRDefault="00A80739" w:rsidP="00872709">
            <w:pPr>
              <w:spacing w:before="120" w:after="120"/>
              <w:jc w:val="center"/>
            </w:pPr>
            <w:r w:rsidRPr="00252A6C">
              <w:t>33.3%</w:t>
            </w:r>
          </w:p>
        </w:tc>
        <w:tc>
          <w:tcPr>
            <w:tcW w:w="1170" w:type="dxa"/>
            <w:tcBorders>
              <w:top w:val="single" w:sz="12" w:space="0" w:color="auto"/>
              <w:left w:val="single" w:sz="12" w:space="0" w:color="auto"/>
              <w:bottom w:val="single" w:sz="12" w:space="0" w:color="auto"/>
              <w:right w:val="single" w:sz="12" w:space="0" w:color="auto"/>
            </w:tcBorders>
          </w:tcPr>
          <w:p w14:paraId="10981720" w14:textId="77777777" w:rsidR="00A80739" w:rsidRPr="00252A6C" w:rsidRDefault="00A80739" w:rsidP="00872709">
            <w:pPr>
              <w:spacing w:before="120" w:after="120"/>
              <w:jc w:val="center"/>
            </w:pPr>
          </w:p>
        </w:tc>
        <w:tc>
          <w:tcPr>
            <w:tcW w:w="1350" w:type="dxa"/>
            <w:tcBorders>
              <w:top w:val="single" w:sz="12" w:space="0" w:color="auto"/>
              <w:left w:val="single" w:sz="12" w:space="0" w:color="auto"/>
              <w:bottom w:val="single" w:sz="12" w:space="0" w:color="auto"/>
              <w:right w:val="single" w:sz="12" w:space="0" w:color="auto"/>
            </w:tcBorders>
          </w:tcPr>
          <w:p w14:paraId="35BBD2FC" w14:textId="77777777" w:rsidR="00A80739" w:rsidRPr="00252A6C" w:rsidRDefault="00A80739" w:rsidP="00872709">
            <w:pPr>
              <w:spacing w:before="120" w:after="120"/>
              <w:jc w:val="center"/>
            </w:pPr>
          </w:p>
        </w:tc>
        <w:tc>
          <w:tcPr>
            <w:tcW w:w="994" w:type="dxa"/>
            <w:tcBorders>
              <w:top w:val="single" w:sz="12" w:space="0" w:color="auto"/>
              <w:left w:val="single" w:sz="12" w:space="0" w:color="auto"/>
              <w:bottom w:val="single" w:sz="12" w:space="0" w:color="auto"/>
              <w:right w:val="single" w:sz="12" w:space="0" w:color="auto"/>
            </w:tcBorders>
          </w:tcPr>
          <w:p w14:paraId="0199D568" w14:textId="77777777" w:rsidR="00A80739" w:rsidRPr="00252A6C" w:rsidRDefault="00A80739" w:rsidP="00872709">
            <w:pPr>
              <w:spacing w:before="120" w:after="120"/>
              <w:jc w:val="center"/>
            </w:pPr>
          </w:p>
        </w:tc>
        <w:tc>
          <w:tcPr>
            <w:tcW w:w="994" w:type="dxa"/>
            <w:tcBorders>
              <w:top w:val="single" w:sz="12" w:space="0" w:color="auto"/>
              <w:left w:val="single" w:sz="12" w:space="0" w:color="auto"/>
              <w:bottom w:val="single" w:sz="12" w:space="0" w:color="auto"/>
              <w:right w:val="single" w:sz="12" w:space="0" w:color="auto"/>
            </w:tcBorders>
          </w:tcPr>
          <w:p w14:paraId="059CB1AE" w14:textId="77777777" w:rsidR="00A80739" w:rsidRPr="00252A6C" w:rsidRDefault="00A80739" w:rsidP="00872709">
            <w:pPr>
              <w:spacing w:before="120" w:after="120"/>
              <w:jc w:val="center"/>
            </w:pPr>
          </w:p>
        </w:tc>
        <w:tc>
          <w:tcPr>
            <w:tcW w:w="1166" w:type="dxa"/>
            <w:tcBorders>
              <w:top w:val="single" w:sz="12" w:space="0" w:color="auto"/>
              <w:left w:val="single" w:sz="12" w:space="0" w:color="auto"/>
              <w:bottom w:val="single" w:sz="12" w:space="0" w:color="auto"/>
              <w:right w:val="single" w:sz="12" w:space="0" w:color="auto"/>
            </w:tcBorders>
          </w:tcPr>
          <w:p w14:paraId="67590AD8" w14:textId="77777777" w:rsidR="00A80739" w:rsidRPr="00252A6C" w:rsidRDefault="00A80739" w:rsidP="00872709">
            <w:pPr>
              <w:spacing w:before="120" w:after="120"/>
              <w:jc w:val="center"/>
            </w:pPr>
          </w:p>
        </w:tc>
        <w:tc>
          <w:tcPr>
            <w:tcW w:w="1350" w:type="dxa"/>
            <w:tcBorders>
              <w:top w:val="single" w:sz="12" w:space="0" w:color="auto"/>
              <w:left w:val="single" w:sz="12" w:space="0" w:color="auto"/>
              <w:bottom w:val="single" w:sz="12" w:space="0" w:color="auto"/>
              <w:right w:val="single" w:sz="12" w:space="0" w:color="auto"/>
            </w:tcBorders>
          </w:tcPr>
          <w:p w14:paraId="5E01F35F" w14:textId="77777777" w:rsidR="00A80739" w:rsidRPr="00252A6C" w:rsidRDefault="00A80739" w:rsidP="00872709">
            <w:pPr>
              <w:spacing w:before="120" w:after="120"/>
              <w:jc w:val="center"/>
            </w:pPr>
          </w:p>
        </w:tc>
      </w:tr>
      <w:tr w:rsidR="00A80739" w:rsidRPr="00252A6C" w14:paraId="0ECAD333" w14:textId="77777777" w:rsidTr="00872709">
        <w:trPr>
          <w:jc w:val="center"/>
        </w:trPr>
        <w:tc>
          <w:tcPr>
            <w:tcW w:w="1440" w:type="dxa"/>
            <w:tcBorders>
              <w:top w:val="single" w:sz="12" w:space="0" w:color="auto"/>
              <w:left w:val="single" w:sz="12" w:space="0" w:color="auto"/>
              <w:bottom w:val="single" w:sz="12" w:space="0" w:color="auto"/>
              <w:right w:val="single" w:sz="12" w:space="0" w:color="auto"/>
            </w:tcBorders>
          </w:tcPr>
          <w:p w14:paraId="06691444" w14:textId="77777777" w:rsidR="00A80739" w:rsidRPr="00252A6C" w:rsidRDefault="00A80739" w:rsidP="00872709">
            <w:pPr>
              <w:spacing w:before="120" w:after="120"/>
            </w:pPr>
            <w:r w:rsidRPr="00252A6C">
              <w:t>Pinto</w:t>
            </w:r>
          </w:p>
        </w:tc>
        <w:tc>
          <w:tcPr>
            <w:tcW w:w="990" w:type="dxa"/>
            <w:tcBorders>
              <w:top w:val="single" w:sz="12" w:space="0" w:color="auto"/>
              <w:left w:val="single" w:sz="12" w:space="0" w:color="auto"/>
              <w:bottom w:val="single" w:sz="12" w:space="0" w:color="auto"/>
              <w:right w:val="single" w:sz="12" w:space="0" w:color="auto"/>
            </w:tcBorders>
          </w:tcPr>
          <w:p w14:paraId="083B37EB" w14:textId="77777777" w:rsidR="00A80739" w:rsidRPr="00252A6C" w:rsidRDefault="00A80739" w:rsidP="00872709">
            <w:pPr>
              <w:spacing w:before="120" w:after="120"/>
              <w:jc w:val="center"/>
            </w:pPr>
            <w:r w:rsidRPr="00252A6C">
              <w:t>50</w:t>
            </w:r>
          </w:p>
        </w:tc>
        <w:tc>
          <w:tcPr>
            <w:tcW w:w="990" w:type="dxa"/>
            <w:tcBorders>
              <w:top w:val="single" w:sz="12" w:space="0" w:color="auto"/>
              <w:left w:val="single" w:sz="12" w:space="0" w:color="auto"/>
              <w:bottom w:val="single" w:sz="12" w:space="0" w:color="auto"/>
              <w:right w:val="single" w:sz="12" w:space="0" w:color="auto"/>
            </w:tcBorders>
          </w:tcPr>
          <w:p w14:paraId="62DCE339" w14:textId="77777777" w:rsidR="00A80739" w:rsidRPr="00252A6C" w:rsidRDefault="00A80739" w:rsidP="00872709">
            <w:pPr>
              <w:spacing w:before="120" w:after="120"/>
              <w:jc w:val="center"/>
            </w:pPr>
            <w:r w:rsidRPr="00252A6C">
              <w:t>33.3%</w:t>
            </w:r>
          </w:p>
        </w:tc>
        <w:tc>
          <w:tcPr>
            <w:tcW w:w="1170" w:type="dxa"/>
            <w:tcBorders>
              <w:top w:val="single" w:sz="12" w:space="0" w:color="auto"/>
              <w:left w:val="single" w:sz="12" w:space="0" w:color="auto"/>
              <w:bottom w:val="single" w:sz="12" w:space="0" w:color="auto"/>
              <w:right w:val="single" w:sz="12" w:space="0" w:color="auto"/>
            </w:tcBorders>
          </w:tcPr>
          <w:p w14:paraId="4F05EC08" w14:textId="77777777" w:rsidR="00A80739" w:rsidRPr="00252A6C" w:rsidRDefault="00A80739" w:rsidP="00872709">
            <w:pPr>
              <w:spacing w:before="120" w:after="120"/>
              <w:jc w:val="center"/>
            </w:pPr>
          </w:p>
        </w:tc>
        <w:tc>
          <w:tcPr>
            <w:tcW w:w="1350" w:type="dxa"/>
            <w:tcBorders>
              <w:top w:val="single" w:sz="12" w:space="0" w:color="auto"/>
              <w:left w:val="single" w:sz="12" w:space="0" w:color="auto"/>
              <w:bottom w:val="single" w:sz="12" w:space="0" w:color="auto"/>
              <w:right w:val="single" w:sz="12" w:space="0" w:color="auto"/>
            </w:tcBorders>
          </w:tcPr>
          <w:p w14:paraId="313CBF15" w14:textId="77777777" w:rsidR="00A80739" w:rsidRPr="00252A6C" w:rsidRDefault="00A80739" w:rsidP="00872709">
            <w:pPr>
              <w:spacing w:before="120" w:after="120"/>
              <w:jc w:val="center"/>
            </w:pPr>
          </w:p>
        </w:tc>
        <w:tc>
          <w:tcPr>
            <w:tcW w:w="994" w:type="dxa"/>
            <w:tcBorders>
              <w:top w:val="single" w:sz="12" w:space="0" w:color="auto"/>
              <w:left w:val="single" w:sz="12" w:space="0" w:color="auto"/>
              <w:bottom w:val="single" w:sz="12" w:space="0" w:color="auto"/>
              <w:right w:val="single" w:sz="12" w:space="0" w:color="auto"/>
            </w:tcBorders>
          </w:tcPr>
          <w:p w14:paraId="027B49BF" w14:textId="77777777" w:rsidR="00A80739" w:rsidRPr="00252A6C" w:rsidRDefault="00A80739" w:rsidP="00872709">
            <w:pPr>
              <w:spacing w:before="120" w:after="120"/>
              <w:jc w:val="center"/>
            </w:pPr>
          </w:p>
        </w:tc>
        <w:tc>
          <w:tcPr>
            <w:tcW w:w="994" w:type="dxa"/>
            <w:tcBorders>
              <w:top w:val="single" w:sz="12" w:space="0" w:color="auto"/>
              <w:left w:val="single" w:sz="12" w:space="0" w:color="auto"/>
              <w:bottom w:val="single" w:sz="12" w:space="0" w:color="auto"/>
              <w:right w:val="single" w:sz="12" w:space="0" w:color="auto"/>
            </w:tcBorders>
          </w:tcPr>
          <w:p w14:paraId="4EC8D1F1" w14:textId="77777777" w:rsidR="00A80739" w:rsidRPr="00252A6C" w:rsidRDefault="00A80739" w:rsidP="00872709">
            <w:pPr>
              <w:spacing w:before="120" w:after="120"/>
              <w:jc w:val="center"/>
            </w:pPr>
          </w:p>
        </w:tc>
        <w:tc>
          <w:tcPr>
            <w:tcW w:w="1166" w:type="dxa"/>
            <w:tcBorders>
              <w:top w:val="single" w:sz="12" w:space="0" w:color="auto"/>
              <w:left w:val="single" w:sz="12" w:space="0" w:color="auto"/>
              <w:bottom w:val="single" w:sz="12" w:space="0" w:color="auto"/>
              <w:right w:val="single" w:sz="12" w:space="0" w:color="auto"/>
            </w:tcBorders>
          </w:tcPr>
          <w:p w14:paraId="092AF52E" w14:textId="77777777" w:rsidR="00A80739" w:rsidRPr="00252A6C" w:rsidRDefault="00A80739" w:rsidP="00872709">
            <w:pPr>
              <w:spacing w:before="120" w:after="120"/>
              <w:jc w:val="center"/>
            </w:pPr>
          </w:p>
        </w:tc>
        <w:tc>
          <w:tcPr>
            <w:tcW w:w="1350" w:type="dxa"/>
            <w:tcBorders>
              <w:top w:val="single" w:sz="12" w:space="0" w:color="auto"/>
              <w:left w:val="single" w:sz="12" w:space="0" w:color="auto"/>
              <w:bottom w:val="single" w:sz="12" w:space="0" w:color="auto"/>
              <w:right w:val="single" w:sz="12" w:space="0" w:color="auto"/>
            </w:tcBorders>
          </w:tcPr>
          <w:p w14:paraId="500C9C09" w14:textId="77777777" w:rsidR="00A80739" w:rsidRPr="00252A6C" w:rsidRDefault="00A80739" w:rsidP="00872709">
            <w:pPr>
              <w:spacing w:before="120" w:after="120"/>
              <w:jc w:val="center"/>
            </w:pPr>
          </w:p>
        </w:tc>
      </w:tr>
      <w:tr w:rsidR="00A80739" w:rsidRPr="00252A6C" w14:paraId="235C1959" w14:textId="77777777" w:rsidTr="00872709">
        <w:trPr>
          <w:jc w:val="center"/>
        </w:trPr>
        <w:tc>
          <w:tcPr>
            <w:tcW w:w="1440" w:type="dxa"/>
            <w:tcBorders>
              <w:top w:val="single" w:sz="12" w:space="0" w:color="auto"/>
              <w:left w:val="single" w:sz="12" w:space="0" w:color="auto"/>
              <w:bottom w:val="single" w:sz="12" w:space="0" w:color="auto"/>
              <w:right w:val="single" w:sz="12" w:space="0" w:color="auto"/>
            </w:tcBorders>
          </w:tcPr>
          <w:p w14:paraId="1614FB69" w14:textId="77777777" w:rsidR="00A80739" w:rsidRPr="00252A6C" w:rsidRDefault="00A80739" w:rsidP="00872709">
            <w:pPr>
              <w:spacing w:before="120" w:after="120"/>
            </w:pPr>
            <w:r w:rsidRPr="00252A6C">
              <w:t>Lentil</w:t>
            </w:r>
          </w:p>
        </w:tc>
        <w:tc>
          <w:tcPr>
            <w:tcW w:w="990" w:type="dxa"/>
            <w:tcBorders>
              <w:top w:val="single" w:sz="12" w:space="0" w:color="auto"/>
              <w:left w:val="single" w:sz="12" w:space="0" w:color="auto"/>
              <w:bottom w:val="single" w:sz="12" w:space="0" w:color="auto"/>
              <w:right w:val="single" w:sz="12" w:space="0" w:color="auto"/>
            </w:tcBorders>
          </w:tcPr>
          <w:p w14:paraId="3DFDA13E" w14:textId="77777777" w:rsidR="00A80739" w:rsidRPr="00252A6C" w:rsidRDefault="00A80739" w:rsidP="00872709">
            <w:pPr>
              <w:spacing w:before="120" w:after="120"/>
              <w:jc w:val="center"/>
            </w:pPr>
            <w:r w:rsidRPr="00252A6C">
              <w:t>50</w:t>
            </w:r>
          </w:p>
        </w:tc>
        <w:tc>
          <w:tcPr>
            <w:tcW w:w="990" w:type="dxa"/>
            <w:tcBorders>
              <w:top w:val="single" w:sz="12" w:space="0" w:color="auto"/>
              <w:left w:val="single" w:sz="12" w:space="0" w:color="auto"/>
              <w:bottom w:val="single" w:sz="12" w:space="0" w:color="auto"/>
              <w:right w:val="single" w:sz="12" w:space="0" w:color="auto"/>
            </w:tcBorders>
          </w:tcPr>
          <w:p w14:paraId="461FA6E8" w14:textId="77777777" w:rsidR="00A80739" w:rsidRPr="00252A6C" w:rsidRDefault="00A80739" w:rsidP="00872709">
            <w:pPr>
              <w:spacing w:before="120" w:after="120"/>
              <w:jc w:val="center"/>
            </w:pPr>
            <w:r w:rsidRPr="00252A6C">
              <w:t>33.3%</w:t>
            </w:r>
          </w:p>
        </w:tc>
        <w:tc>
          <w:tcPr>
            <w:tcW w:w="1170" w:type="dxa"/>
            <w:tcBorders>
              <w:top w:val="single" w:sz="12" w:space="0" w:color="auto"/>
              <w:left w:val="single" w:sz="12" w:space="0" w:color="auto"/>
              <w:bottom w:val="single" w:sz="12" w:space="0" w:color="auto"/>
              <w:right w:val="single" w:sz="12" w:space="0" w:color="auto"/>
            </w:tcBorders>
          </w:tcPr>
          <w:p w14:paraId="4752F4E3" w14:textId="77777777" w:rsidR="00A80739" w:rsidRPr="00252A6C" w:rsidRDefault="00A80739" w:rsidP="00872709">
            <w:pPr>
              <w:spacing w:before="120" w:after="120"/>
              <w:jc w:val="center"/>
            </w:pPr>
          </w:p>
        </w:tc>
        <w:tc>
          <w:tcPr>
            <w:tcW w:w="1350" w:type="dxa"/>
            <w:tcBorders>
              <w:top w:val="single" w:sz="12" w:space="0" w:color="auto"/>
              <w:left w:val="single" w:sz="12" w:space="0" w:color="auto"/>
              <w:bottom w:val="single" w:sz="12" w:space="0" w:color="auto"/>
              <w:right w:val="single" w:sz="12" w:space="0" w:color="auto"/>
            </w:tcBorders>
          </w:tcPr>
          <w:p w14:paraId="548983CD" w14:textId="77777777" w:rsidR="00A80739" w:rsidRPr="00252A6C" w:rsidRDefault="00A80739" w:rsidP="00872709">
            <w:pPr>
              <w:spacing w:before="120" w:after="120"/>
              <w:jc w:val="center"/>
            </w:pPr>
          </w:p>
        </w:tc>
        <w:tc>
          <w:tcPr>
            <w:tcW w:w="994" w:type="dxa"/>
            <w:tcBorders>
              <w:top w:val="single" w:sz="12" w:space="0" w:color="auto"/>
              <w:left w:val="single" w:sz="12" w:space="0" w:color="auto"/>
              <w:bottom w:val="single" w:sz="12" w:space="0" w:color="auto"/>
              <w:right w:val="single" w:sz="12" w:space="0" w:color="auto"/>
            </w:tcBorders>
          </w:tcPr>
          <w:p w14:paraId="3A92396C" w14:textId="77777777" w:rsidR="00A80739" w:rsidRPr="00252A6C" w:rsidRDefault="00A80739" w:rsidP="00872709">
            <w:pPr>
              <w:spacing w:before="120" w:after="120"/>
              <w:jc w:val="center"/>
            </w:pPr>
          </w:p>
        </w:tc>
        <w:tc>
          <w:tcPr>
            <w:tcW w:w="994" w:type="dxa"/>
            <w:tcBorders>
              <w:top w:val="single" w:sz="12" w:space="0" w:color="auto"/>
              <w:left w:val="single" w:sz="12" w:space="0" w:color="auto"/>
              <w:bottom w:val="single" w:sz="12" w:space="0" w:color="auto"/>
              <w:right w:val="single" w:sz="12" w:space="0" w:color="auto"/>
            </w:tcBorders>
          </w:tcPr>
          <w:p w14:paraId="16B1B7EF" w14:textId="77777777" w:rsidR="00A80739" w:rsidRPr="00252A6C" w:rsidRDefault="00A80739" w:rsidP="00872709">
            <w:pPr>
              <w:spacing w:before="120" w:after="120"/>
              <w:jc w:val="center"/>
            </w:pPr>
          </w:p>
        </w:tc>
        <w:tc>
          <w:tcPr>
            <w:tcW w:w="1166" w:type="dxa"/>
            <w:tcBorders>
              <w:top w:val="single" w:sz="12" w:space="0" w:color="auto"/>
              <w:left w:val="single" w:sz="12" w:space="0" w:color="auto"/>
              <w:bottom w:val="single" w:sz="12" w:space="0" w:color="auto"/>
              <w:right w:val="single" w:sz="12" w:space="0" w:color="auto"/>
            </w:tcBorders>
          </w:tcPr>
          <w:p w14:paraId="3AE9FB2E" w14:textId="77777777" w:rsidR="00A80739" w:rsidRPr="00252A6C" w:rsidRDefault="00A80739" w:rsidP="00872709">
            <w:pPr>
              <w:spacing w:before="120" w:after="120"/>
              <w:jc w:val="center"/>
            </w:pPr>
          </w:p>
        </w:tc>
        <w:tc>
          <w:tcPr>
            <w:tcW w:w="1350" w:type="dxa"/>
            <w:tcBorders>
              <w:top w:val="single" w:sz="12" w:space="0" w:color="auto"/>
              <w:left w:val="single" w:sz="12" w:space="0" w:color="auto"/>
              <w:bottom w:val="single" w:sz="12" w:space="0" w:color="auto"/>
              <w:right w:val="single" w:sz="12" w:space="0" w:color="auto"/>
            </w:tcBorders>
          </w:tcPr>
          <w:p w14:paraId="3D55E5C2" w14:textId="77777777" w:rsidR="00A80739" w:rsidRPr="00252A6C" w:rsidRDefault="00A80739" w:rsidP="00872709">
            <w:pPr>
              <w:spacing w:before="120" w:after="120"/>
              <w:jc w:val="center"/>
            </w:pPr>
          </w:p>
        </w:tc>
      </w:tr>
      <w:tr w:rsidR="00A80739" w:rsidRPr="00252A6C" w14:paraId="7EB5C6BB" w14:textId="77777777" w:rsidTr="00872709">
        <w:trPr>
          <w:jc w:val="center"/>
        </w:trPr>
        <w:tc>
          <w:tcPr>
            <w:tcW w:w="1440" w:type="dxa"/>
            <w:tcBorders>
              <w:top w:val="single" w:sz="12" w:space="0" w:color="auto"/>
              <w:left w:val="single" w:sz="12" w:space="0" w:color="auto"/>
              <w:bottom w:val="single" w:sz="12" w:space="0" w:color="auto"/>
              <w:right w:val="single" w:sz="12" w:space="0" w:color="auto"/>
            </w:tcBorders>
          </w:tcPr>
          <w:p w14:paraId="1F4524F4" w14:textId="77777777" w:rsidR="00A80739" w:rsidRPr="00252A6C" w:rsidRDefault="00A80739" w:rsidP="00872709">
            <w:pPr>
              <w:spacing w:before="120" w:after="120"/>
            </w:pPr>
            <w:r w:rsidRPr="00252A6C">
              <w:t>TOTALS</w:t>
            </w:r>
          </w:p>
        </w:tc>
        <w:tc>
          <w:tcPr>
            <w:tcW w:w="990" w:type="dxa"/>
            <w:tcBorders>
              <w:top w:val="single" w:sz="12" w:space="0" w:color="auto"/>
              <w:left w:val="single" w:sz="12" w:space="0" w:color="auto"/>
              <w:bottom w:val="single" w:sz="12" w:space="0" w:color="auto"/>
              <w:right w:val="single" w:sz="12" w:space="0" w:color="auto"/>
            </w:tcBorders>
          </w:tcPr>
          <w:p w14:paraId="3AA77244" w14:textId="77777777" w:rsidR="00A80739" w:rsidRPr="00252A6C" w:rsidRDefault="00A80739" w:rsidP="00872709">
            <w:pPr>
              <w:spacing w:before="120" w:after="120"/>
              <w:jc w:val="center"/>
            </w:pPr>
            <w:r w:rsidRPr="00252A6C">
              <w:t>150</w:t>
            </w:r>
          </w:p>
        </w:tc>
        <w:tc>
          <w:tcPr>
            <w:tcW w:w="990" w:type="dxa"/>
            <w:tcBorders>
              <w:top w:val="single" w:sz="12" w:space="0" w:color="auto"/>
              <w:left w:val="single" w:sz="12" w:space="0" w:color="auto"/>
              <w:bottom w:val="single" w:sz="12" w:space="0" w:color="auto"/>
              <w:right w:val="single" w:sz="12" w:space="0" w:color="auto"/>
            </w:tcBorders>
          </w:tcPr>
          <w:p w14:paraId="44D77B70" w14:textId="77777777" w:rsidR="00A80739" w:rsidRPr="00252A6C" w:rsidRDefault="00A80739" w:rsidP="00872709">
            <w:pPr>
              <w:spacing w:before="120" w:after="120"/>
              <w:jc w:val="center"/>
            </w:pPr>
            <w:r w:rsidRPr="00252A6C">
              <w:t>100%</w:t>
            </w:r>
          </w:p>
        </w:tc>
        <w:tc>
          <w:tcPr>
            <w:tcW w:w="1170" w:type="dxa"/>
            <w:tcBorders>
              <w:top w:val="single" w:sz="12" w:space="0" w:color="auto"/>
              <w:left w:val="single" w:sz="12" w:space="0" w:color="auto"/>
            </w:tcBorders>
          </w:tcPr>
          <w:p w14:paraId="19A73E46" w14:textId="77777777" w:rsidR="00A80739" w:rsidRPr="00252A6C" w:rsidRDefault="00A80739" w:rsidP="00872709">
            <w:pPr>
              <w:spacing w:before="120" w:after="120"/>
              <w:jc w:val="center"/>
            </w:pPr>
          </w:p>
        </w:tc>
        <w:tc>
          <w:tcPr>
            <w:tcW w:w="1350" w:type="dxa"/>
            <w:tcBorders>
              <w:top w:val="single" w:sz="12" w:space="0" w:color="auto"/>
              <w:right w:val="single" w:sz="12" w:space="0" w:color="auto"/>
            </w:tcBorders>
          </w:tcPr>
          <w:p w14:paraId="400CBAF4" w14:textId="77777777" w:rsidR="00A80739" w:rsidRPr="00252A6C" w:rsidRDefault="00A80739" w:rsidP="00872709">
            <w:pPr>
              <w:spacing w:before="120" w:after="120"/>
              <w:jc w:val="center"/>
            </w:pPr>
          </w:p>
        </w:tc>
        <w:tc>
          <w:tcPr>
            <w:tcW w:w="994" w:type="dxa"/>
            <w:tcBorders>
              <w:top w:val="single" w:sz="12" w:space="0" w:color="auto"/>
              <w:bottom w:val="single" w:sz="12" w:space="0" w:color="auto"/>
              <w:right w:val="single" w:sz="12" w:space="0" w:color="auto"/>
            </w:tcBorders>
          </w:tcPr>
          <w:p w14:paraId="436CECF8" w14:textId="77777777" w:rsidR="00A80739" w:rsidRPr="00252A6C" w:rsidRDefault="00A80739" w:rsidP="00872709">
            <w:pPr>
              <w:spacing w:before="120" w:after="120"/>
              <w:jc w:val="center"/>
            </w:pPr>
          </w:p>
        </w:tc>
        <w:tc>
          <w:tcPr>
            <w:tcW w:w="994" w:type="dxa"/>
            <w:tcBorders>
              <w:top w:val="single" w:sz="12" w:space="0" w:color="auto"/>
              <w:bottom w:val="single" w:sz="12" w:space="0" w:color="auto"/>
              <w:right w:val="single" w:sz="12" w:space="0" w:color="auto"/>
            </w:tcBorders>
          </w:tcPr>
          <w:p w14:paraId="44CBC720" w14:textId="77777777" w:rsidR="00A80739" w:rsidRPr="00252A6C" w:rsidRDefault="00A80739" w:rsidP="00872709">
            <w:pPr>
              <w:spacing w:before="120" w:after="120"/>
              <w:jc w:val="center"/>
            </w:pPr>
            <w:r w:rsidRPr="00252A6C">
              <w:t>100%</w:t>
            </w:r>
          </w:p>
        </w:tc>
        <w:tc>
          <w:tcPr>
            <w:tcW w:w="1166" w:type="dxa"/>
            <w:tcBorders>
              <w:top w:val="single" w:sz="12" w:space="0" w:color="auto"/>
            </w:tcBorders>
          </w:tcPr>
          <w:p w14:paraId="58A2F914" w14:textId="77777777" w:rsidR="00A80739" w:rsidRPr="00252A6C" w:rsidRDefault="00A80739" w:rsidP="00872709">
            <w:pPr>
              <w:spacing w:before="120" w:after="120"/>
              <w:jc w:val="center"/>
            </w:pPr>
          </w:p>
        </w:tc>
        <w:tc>
          <w:tcPr>
            <w:tcW w:w="1350" w:type="dxa"/>
            <w:tcBorders>
              <w:top w:val="single" w:sz="12" w:space="0" w:color="auto"/>
            </w:tcBorders>
          </w:tcPr>
          <w:p w14:paraId="7F3A6807" w14:textId="77777777" w:rsidR="00A80739" w:rsidRPr="00252A6C" w:rsidRDefault="00A80739" w:rsidP="00872709">
            <w:pPr>
              <w:spacing w:before="120" w:after="120"/>
              <w:jc w:val="center"/>
            </w:pPr>
          </w:p>
        </w:tc>
      </w:tr>
    </w:tbl>
    <w:p w14:paraId="1E95ED3F" w14:textId="77777777" w:rsidR="00A80739" w:rsidRPr="00252A6C" w:rsidRDefault="00A80739" w:rsidP="00A80739">
      <w:pPr>
        <w:tabs>
          <w:tab w:val="left" w:leader="underscore" w:pos="4320"/>
        </w:tabs>
        <w:spacing w:line="360" w:lineRule="atLeast"/>
        <w:ind w:left="720"/>
      </w:pPr>
    </w:p>
    <w:tbl>
      <w:tblPr>
        <w:tblW w:w="11340" w:type="dxa"/>
        <w:jc w:val="center"/>
        <w:tblLayout w:type="fixed"/>
        <w:tblCellMar>
          <w:left w:w="0" w:type="dxa"/>
          <w:right w:w="0" w:type="dxa"/>
        </w:tblCellMar>
        <w:tblLook w:val="0000" w:firstRow="0" w:lastRow="0" w:firstColumn="0" w:lastColumn="0" w:noHBand="0" w:noVBand="0"/>
      </w:tblPr>
      <w:tblGrid>
        <w:gridCol w:w="1564"/>
        <w:gridCol w:w="1075"/>
        <w:gridCol w:w="1075"/>
        <w:gridCol w:w="1270"/>
        <w:gridCol w:w="1466"/>
        <w:gridCol w:w="1079"/>
        <w:gridCol w:w="1079"/>
        <w:gridCol w:w="1266"/>
        <w:gridCol w:w="1466"/>
      </w:tblGrid>
      <w:tr w:rsidR="00A80739" w:rsidRPr="00252A6C" w14:paraId="4CB24D79" w14:textId="77777777" w:rsidTr="00872709">
        <w:trPr>
          <w:jc w:val="center"/>
        </w:trPr>
        <w:tc>
          <w:tcPr>
            <w:tcW w:w="1564" w:type="dxa"/>
            <w:tcBorders>
              <w:bottom w:val="single" w:sz="12" w:space="0" w:color="auto"/>
              <w:right w:val="single" w:sz="12" w:space="0" w:color="auto"/>
            </w:tcBorders>
          </w:tcPr>
          <w:p w14:paraId="78BB405B" w14:textId="77777777" w:rsidR="00A80739" w:rsidRPr="00252A6C" w:rsidRDefault="00A80739" w:rsidP="00872709">
            <w:pPr>
              <w:spacing w:line="360" w:lineRule="atLeast"/>
            </w:pPr>
          </w:p>
        </w:tc>
        <w:tc>
          <w:tcPr>
            <w:tcW w:w="1075" w:type="dxa"/>
            <w:tcBorders>
              <w:top w:val="single" w:sz="12" w:space="0" w:color="auto"/>
              <w:left w:val="nil"/>
              <w:bottom w:val="single" w:sz="12" w:space="0" w:color="auto"/>
              <w:right w:val="single" w:sz="12" w:space="0" w:color="auto"/>
            </w:tcBorders>
          </w:tcPr>
          <w:p w14:paraId="42A0E549" w14:textId="77777777" w:rsidR="00A80739" w:rsidRPr="00252A6C" w:rsidRDefault="00A80739" w:rsidP="00872709">
            <w:pPr>
              <w:spacing w:line="360" w:lineRule="atLeast"/>
              <w:jc w:val="center"/>
              <w:rPr>
                <w:sz w:val="22"/>
                <w:szCs w:val="22"/>
              </w:rPr>
            </w:pPr>
            <w:r w:rsidRPr="00252A6C">
              <w:rPr>
                <w:sz w:val="22"/>
                <w:szCs w:val="22"/>
              </w:rPr>
              <w:t xml:space="preserve">GEN </w:t>
            </w:r>
            <w:r>
              <w:t>3</w:t>
            </w:r>
          </w:p>
        </w:tc>
        <w:tc>
          <w:tcPr>
            <w:tcW w:w="1075" w:type="dxa"/>
            <w:tcBorders>
              <w:top w:val="single" w:sz="12" w:space="0" w:color="auto"/>
              <w:left w:val="nil"/>
              <w:bottom w:val="single" w:sz="12" w:space="0" w:color="auto"/>
              <w:right w:val="single" w:sz="12" w:space="0" w:color="auto"/>
            </w:tcBorders>
          </w:tcPr>
          <w:p w14:paraId="3188EF85" w14:textId="77777777" w:rsidR="00A80739" w:rsidRPr="00252A6C" w:rsidRDefault="00A80739" w:rsidP="00872709">
            <w:pPr>
              <w:spacing w:line="360" w:lineRule="atLeast"/>
              <w:jc w:val="center"/>
              <w:rPr>
                <w:sz w:val="22"/>
                <w:szCs w:val="22"/>
              </w:rPr>
            </w:pPr>
            <w:r w:rsidRPr="00252A6C">
              <w:rPr>
                <w:sz w:val="22"/>
                <w:szCs w:val="22"/>
              </w:rPr>
              <w:t>%</w:t>
            </w:r>
          </w:p>
        </w:tc>
        <w:tc>
          <w:tcPr>
            <w:tcW w:w="1270" w:type="dxa"/>
            <w:tcBorders>
              <w:top w:val="single" w:sz="12" w:space="0" w:color="auto"/>
              <w:left w:val="nil"/>
              <w:bottom w:val="single" w:sz="12" w:space="0" w:color="auto"/>
              <w:right w:val="single" w:sz="12" w:space="0" w:color="auto"/>
            </w:tcBorders>
          </w:tcPr>
          <w:p w14:paraId="6D599E86" w14:textId="77777777" w:rsidR="00A80739" w:rsidRPr="00252A6C" w:rsidRDefault="00A80739" w:rsidP="00872709">
            <w:pPr>
              <w:spacing w:line="360" w:lineRule="atLeast"/>
              <w:jc w:val="center"/>
              <w:rPr>
                <w:sz w:val="22"/>
                <w:szCs w:val="22"/>
              </w:rPr>
            </w:pPr>
            <w:r w:rsidRPr="00252A6C">
              <w:rPr>
                <w:sz w:val="22"/>
                <w:szCs w:val="22"/>
              </w:rPr>
              <w:t>Survivors</w:t>
            </w:r>
          </w:p>
        </w:tc>
        <w:tc>
          <w:tcPr>
            <w:tcW w:w="1466" w:type="dxa"/>
            <w:tcBorders>
              <w:top w:val="single" w:sz="12" w:space="0" w:color="auto"/>
              <w:left w:val="nil"/>
              <w:bottom w:val="single" w:sz="12" w:space="0" w:color="auto"/>
              <w:right w:val="single" w:sz="12" w:space="0" w:color="auto"/>
            </w:tcBorders>
          </w:tcPr>
          <w:p w14:paraId="22237963" w14:textId="77777777" w:rsidR="00A80739" w:rsidRPr="00252A6C" w:rsidRDefault="00A80739" w:rsidP="00872709">
            <w:pPr>
              <w:spacing w:line="360" w:lineRule="atLeast"/>
              <w:jc w:val="center"/>
              <w:rPr>
                <w:sz w:val="22"/>
                <w:szCs w:val="22"/>
              </w:rPr>
            </w:pPr>
            <w:r w:rsidRPr="00252A6C">
              <w:rPr>
                <w:sz w:val="22"/>
                <w:szCs w:val="22"/>
              </w:rPr>
              <w:t>Reproduction</w:t>
            </w:r>
          </w:p>
        </w:tc>
        <w:tc>
          <w:tcPr>
            <w:tcW w:w="1079" w:type="dxa"/>
            <w:tcBorders>
              <w:top w:val="single" w:sz="12" w:space="0" w:color="auto"/>
              <w:left w:val="nil"/>
              <w:bottom w:val="single" w:sz="12" w:space="0" w:color="auto"/>
              <w:right w:val="single" w:sz="12" w:space="0" w:color="auto"/>
            </w:tcBorders>
          </w:tcPr>
          <w:p w14:paraId="45F4846F" w14:textId="77777777" w:rsidR="00A80739" w:rsidRPr="00252A6C" w:rsidRDefault="00A80739" w:rsidP="00872709">
            <w:pPr>
              <w:spacing w:line="360" w:lineRule="atLeast"/>
              <w:jc w:val="center"/>
            </w:pPr>
            <w:r w:rsidRPr="00252A6C">
              <w:rPr>
                <w:sz w:val="22"/>
                <w:szCs w:val="22"/>
              </w:rPr>
              <w:t xml:space="preserve">GEN </w:t>
            </w:r>
            <w:r>
              <w:t>4</w:t>
            </w:r>
          </w:p>
        </w:tc>
        <w:tc>
          <w:tcPr>
            <w:tcW w:w="1079" w:type="dxa"/>
            <w:tcBorders>
              <w:top w:val="single" w:sz="12" w:space="0" w:color="auto"/>
              <w:left w:val="nil"/>
              <w:bottom w:val="single" w:sz="12" w:space="0" w:color="auto"/>
              <w:right w:val="single" w:sz="12" w:space="0" w:color="auto"/>
            </w:tcBorders>
          </w:tcPr>
          <w:p w14:paraId="50897C60" w14:textId="77777777" w:rsidR="00A80739" w:rsidRPr="00252A6C" w:rsidRDefault="00A80739" w:rsidP="00872709">
            <w:pPr>
              <w:spacing w:line="360" w:lineRule="atLeast"/>
              <w:jc w:val="center"/>
            </w:pPr>
            <w:r w:rsidRPr="00252A6C">
              <w:rPr>
                <w:sz w:val="22"/>
                <w:szCs w:val="22"/>
              </w:rPr>
              <w:t>%</w:t>
            </w:r>
          </w:p>
        </w:tc>
        <w:tc>
          <w:tcPr>
            <w:tcW w:w="1266" w:type="dxa"/>
            <w:tcBorders>
              <w:top w:val="single" w:sz="12" w:space="0" w:color="auto"/>
              <w:left w:val="nil"/>
              <w:bottom w:val="single" w:sz="12" w:space="0" w:color="auto"/>
              <w:right w:val="single" w:sz="12" w:space="0" w:color="auto"/>
            </w:tcBorders>
          </w:tcPr>
          <w:p w14:paraId="457557D9" w14:textId="77777777" w:rsidR="00A80739" w:rsidRPr="00252A6C" w:rsidRDefault="00A80739" w:rsidP="00872709">
            <w:pPr>
              <w:spacing w:line="360" w:lineRule="atLeast"/>
              <w:jc w:val="center"/>
            </w:pPr>
            <w:r w:rsidRPr="00252A6C">
              <w:rPr>
                <w:sz w:val="22"/>
                <w:szCs w:val="22"/>
              </w:rPr>
              <w:t>Survivors</w:t>
            </w:r>
          </w:p>
        </w:tc>
        <w:tc>
          <w:tcPr>
            <w:tcW w:w="1466" w:type="dxa"/>
            <w:tcBorders>
              <w:top w:val="single" w:sz="12" w:space="0" w:color="auto"/>
              <w:left w:val="nil"/>
              <w:bottom w:val="single" w:sz="12" w:space="0" w:color="auto"/>
              <w:right w:val="single" w:sz="12" w:space="0" w:color="auto"/>
            </w:tcBorders>
          </w:tcPr>
          <w:p w14:paraId="41B80C07" w14:textId="77777777" w:rsidR="00A80739" w:rsidRPr="00252A6C" w:rsidRDefault="00A80739" w:rsidP="00872709">
            <w:pPr>
              <w:spacing w:line="360" w:lineRule="atLeast"/>
              <w:jc w:val="center"/>
            </w:pPr>
            <w:r w:rsidRPr="00252A6C">
              <w:rPr>
                <w:sz w:val="22"/>
                <w:szCs w:val="22"/>
              </w:rPr>
              <w:t>Reproduction</w:t>
            </w:r>
          </w:p>
        </w:tc>
      </w:tr>
      <w:tr w:rsidR="00A80739" w:rsidRPr="00252A6C" w14:paraId="7A56641A" w14:textId="77777777" w:rsidTr="00872709">
        <w:trPr>
          <w:jc w:val="center"/>
        </w:trPr>
        <w:tc>
          <w:tcPr>
            <w:tcW w:w="1564" w:type="dxa"/>
            <w:tcBorders>
              <w:top w:val="single" w:sz="12" w:space="0" w:color="auto"/>
              <w:left w:val="single" w:sz="12" w:space="0" w:color="auto"/>
              <w:bottom w:val="single" w:sz="12" w:space="0" w:color="auto"/>
              <w:right w:val="single" w:sz="12" w:space="0" w:color="auto"/>
            </w:tcBorders>
          </w:tcPr>
          <w:p w14:paraId="6F52E821" w14:textId="77777777" w:rsidR="00A80739" w:rsidRPr="00252A6C" w:rsidRDefault="00A80739" w:rsidP="00872709">
            <w:pPr>
              <w:spacing w:before="120" w:after="120"/>
            </w:pPr>
            <w:r w:rsidRPr="00252A6C">
              <w:t>Garbanzo</w:t>
            </w:r>
          </w:p>
        </w:tc>
        <w:tc>
          <w:tcPr>
            <w:tcW w:w="1075" w:type="dxa"/>
            <w:tcBorders>
              <w:top w:val="single" w:sz="12" w:space="0" w:color="auto"/>
              <w:left w:val="nil"/>
              <w:bottom w:val="single" w:sz="12" w:space="0" w:color="auto"/>
              <w:right w:val="single" w:sz="12" w:space="0" w:color="auto"/>
            </w:tcBorders>
          </w:tcPr>
          <w:p w14:paraId="5AA03DA3" w14:textId="77777777" w:rsidR="00A80739" w:rsidRPr="00252A6C" w:rsidRDefault="00A80739" w:rsidP="00872709">
            <w:pPr>
              <w:spacing w:before="120" w:after="120"/>
              <w:jc w:val="center"/>
            </w:pPr>
          </w:p>
        </w:tc>
        <w:tc>
          <w:tcPr>
            <w:tcW w:w="1075" w:type="dxa"/>
            <w:tcBorders>
              <w:top w:val="single" w:sz="12" w:space="0" w:color="auto"/>
              <w:left w:val="single" w:sz="12" w:space="0" w:color="auto"/>
              <w:bottom w:val="single" w:sz="12" w:space="0" w:color="auto"/>
              <w:right w:val="single" w:sz="12" w:space="0" w:color="auto"/>
            </w:tcBorders>
          </w:tcPr>
          <w:p w14:paraId="50697599" w14:textId="77777777" w:rsidR="00A80739" w:rsidRPr="00252A6C" w:rsidRDefault="00A80739" w:rsidP="00872709">
            <w:pPr>
              <w:spacing w:before="120" w:after="120"/>
              <w:jc w:val="center"/>
            </w:pPr>
          </w:p>
        </w:tc>
        <w:tc>
          <w:tcPr>
            <w:tcW w:w="1270" w:type="dxa"/>
            <w:tcBorders>
              <w:top w:val="single" w:sz="12" w:space="0" w:color="auto"/>
              <w:left w:val="single" w:sz="12" w:space="0" w:color="auto"/>
              <w:bottom w:val="single" w:sz="12" w:space="0" w:color="auto"/>
              <w:right w:val="single" w:sz="12" w:space="0" w:color="auto"/>
            </w:tcBorders>
          </w:tcPr>
          <w:p w14:paraId="78D1512F" w14:textId="77777777" w:rsidR="00A80739" w:rsidRPr="00252A6C" w:rsidRDefault="00A80739" w:rsidP="00872709">
            <w:pPr>
              <w:spacing w:before="120" w:after="120"/>
              <w:jc w:val="center"/>
            </w:pPr>
          </w:p>
        </w:tc>
        <w:tc>
          <w:tcPr>
            <w:tcW w:w="1466" w:type="dxa"/>
            <w:tcBorders>
              <w:top w:val="single" w:sz="12" w:space="0" w:color="auto"/>
              <w:left w:val="single" w:sz="12" w:space="0" w:color="auto"/>
              <w:bottom w:val="single" w:sz="12" w:space="0" w:color="auto"/>
              <w:right w:val="single" w:sz="12" w:space="0" w:color="auto"/>
            </w:tcBorders>
          </w:tcPr>
          <w:p w14:paraId="112479C7"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3F608AF4"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75BF8D4D" w14:textId="77777777" w:rsidR="00A80739" w:rsidRPr="00252A6C" w:rsidRDefault="00A80739" w:rsidP="00872709">
            <w:pPr>
              <w:spacing w:before="120" w:after="120"/>
              <w:jc w:val="center"/>
            </w:pPr>
          </w:p>
        </w:tc>
        <w:tc>
          <w:tcPr>
            <w:tcW w:w="1266" w:type="dxa"/>
            <w:tcBorders>
              <w:top w:val="single" w:sz="12" w:space="0" w:color="auto"/>
              <w:left w:val="single" w:sz="12" w:space="0" w:color="auto"/>
              <w:bottom w:val="single" w:sz="12" w:space="0" w:color="auto"/>
              <w:right w:val="single" w:sz="12" w:space="0" w:color="auto"/>
            </w:tcBorders>
          </w:tcPr>
          <w:p w14:paraId="509CBAEF" w14:textId="77777777" w:rsidR="00A80739" w:rsidRPr="00252A6C" w:rsidRDefault="00A80739" w:rsidP="00872709">
            <w:pPr>
              <w:spacing w:before="120" w:after="120"/>
              <w:jc w:val="center"/>
            </w:pPr>
          </w:p>
        </w:tc>
        <w:tc>
          <w:tcPr>
            <w:tcW w:w="1466" w:type="dxa"/>
            <w:tcBorders>
              <w:top w:val="single" w:sz="12" w:space="0" w:color="auto"/>
              <w:left w:val="single" w:sz="12" w:space="0" w:color="auto"/>
              <w:bottom w:val="single" w:sz="12" w:space="0" w:color="auto"/>
              <w:right w:val="single" w:sz="12" w:space="0" w:color="auto"/>
            </w:tcBorders>
          </w:tcPr>
          <w:p w14:paraId="27BC3552" w14:textId="77777777" w:rsidR="00A80739" w:rsidRPr="00252A6C" w:rsidRDefault="00A80739" w:rsidP="00872709">
            <w:pPr>
              <w:spacing w:before="120" w:after="120"/>
              <w:jc w:val="center"/>
            </w:pPr>
          </w:p>
        </w:tc>
      </w:tr>
      <w:tr w:rsidR="00A80739" w:rsidRPr="00252A6C" w14:paraId="6824DAA0" w14:textId="77777777" w:rsidTr="00872709">
        <w:trPr>
          <w:jc w:val="center"/>
        </w:trPr>
        <w:tc>
          <w:tcPr>
            <w:tcW w:w="1564" w:type="dxa"/>
            <w:tcBorders>
              <w:top w:val="single" w:sz="12" w:space="0" w:color="auto"/>
              <w:left w:val="single" w:sz="12" w:space="0" w:color="auto"/>
              <w:bottom w:val="single" w:sz="12" w:space="0" w:color="auto"/>
              <w:right w:val="single" w:sz="12" w:space="0" w:color="auto"/>
            </w:tcBorders>
          </w:tcPr>
          <w:p w14:paraId="5F4B2710" w14:textId="77777777" w:rsidR="00A80739" w:rsidRPr="00252A6C" w:rsidRDefault="00A80739" w:rsidP="00872709">
            <w:pPr>
              <w:spacing w:before="120" w:after="120"/>
            </w:pPr>
            <w:r w:rsidRPr="00252A6C">
              <w:t>Pinto</w:t>
            </w:r>
          </w:p>
        </w:tc>
        <w:tc>
          <w:tcPr>
            <w:tcW w:w="1075" w:type="dxa"/>
            <w:tcBorders>
              <w:top w:val="single" w:sz="12" w:space="0" w:color="auto"/>
              <w:left w:val="single" w:sz="12" w:space="0" w:color="auto"/>
              <w:bottom w:val="single" w:sz="12" w:space="0" w:color="auto"/>
              <w:right w:val="single" w:sz="12" w:space="0" w:color="auto"/>
            </w:tcBorders>
          </w:tcPr>
          <w:p w14:paraId="6126871F" w14:textId="77777777" w:rsidR="00A80739" w:rsidRPr="00252A6C" w:rsidRDefault="00A80739" w:rsidP="00872709">
            <w:pPr>
              <w:spacing w:before="120" w:after="120"/>
              <w:jc w:val="center"/>
            </w:pPr>
          </w:p>
        </w:tc>
        <w:tc>
          <w:tcPr>
            <w:tcW w:w="1075" w:type="dxa"/>
            <w:tcBorders>
              <w:top w:val="single" w:sz="12" w:space="0" w:color="auto"/>
              <w:left w:val="single" w:sz="12" w:space="0" w:color="auto"/>
              <w:bottom w:val="single" w:sz="12" w:space="0" w:color="auto"/>
              <w:right w:val="single" w:sz="12" w:space="0" w:color="auto"/>
            </w:tcBorders>
          </w:tcPr>
          <w:p w14:paraId="1E1AA933" w14:textId="77777777" w:rsidR="00A80739" w:rsidRPr="00252A6C" w:rsidRDefault="00A80739" w:rsidP="00872709">
            <w:pPr>
              <w:spacing w:before="120" w:after="120"/>
              <w:jc w:val="center"/>
            </w:pPr>
          </w:p>
        </w:tc>
        <w:tc>
          <w:tcPr>
            <w:tcW w:w="1270" w:type="dxa"/>
            <w:tcBorders>
              <w:top w:val="single" w:sz="12" w:space="0" w:color="auto"/>
              <w:left w:val="single" w:sz="12" w:space="0" w:color="auto"/>
              <w:bottom w:val="single" w:sz="12" w:space="0" w:color="auto"/>
              <w:right w:val="single" w:sz="12" w:space="0" w:color="auto"/>
            </w:tcBorders>
          </w:tcPr>
          <w:p w14:paraId="7FD9C371" w14:textId="77777777" w:rsidR="00A80739" w:rsidRPr="00252A6C" w:rsidRDefault="00A80739" w:rsidP="00872709">
            <w:pPr>
              <w:spacing w:before="120" w:after="120"/>
              <w:jc w:val="center"/>
            </w:pPr>
          </w:p>
        </w:tc>
        <w:tc>
          <w:tcPr>
            <w:tcW w:w="1466" w:type="dxa"/>
            <w:tcBorders>
              <w:top w:val="single" w:sz="12" w:space="0" w:color="auto"/>
              <w:left w:val="single" w:sz="12" w:space="0" w:color="auto"/>
              <w:bottom w:val="single" w:sz="12" w:space="0" w:color="auto"/>
              <w:right w:val="single" w:sz="12" w:space="0" w:color="auto"/>
            </w:tcBorders>
          </w:tcPr>
          <w:p w14:paraId="602BD5E9"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0CBA4242"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608CA60E" w14:textId="77777777" w:rsidR="00A80739" w:rsidRPr="00252A6C" w:rsidRDefault="00A80739" w:rsidP="00872709">
            <w:pPr>
              <w:spacing w:before="120" w:after="120"/>
              <w:jc w:val="center"/>
            </w:pPr>
          </w:p>
        </w:tc>
        <w:tc>
          <w:tcPr>
            <w:tcW w:w="1266" w:type="dxa"/>
            <w:tcBorders>
              <w:top w:val="single" w:sz="12" w:space="0" w:color="auto"/>
              <w:left w:val="single" w:sz="12" w:space="0" w:color="auto"/>
              <w:bottom w:val="single" w:sz="12" w:space="0" w:color="auto"/>
              <w:right w:val="single" w:sz="12" w:space="0" w:color="auto"/>
            </w:tcBorders>
          </w:tcPr>
          <w:p w14:paraId="0ECB5D40" w14:textId="77777777" w:rsidR="00A80739" w:rsidRPr="00252A6C" w:rsidRDefault="00A80739" w:rsidP="00872709">
            <w:pPr>
              <w:spacing w:before="120" w:after="120"/>
              <w:jc w:val="center"/>
            </w:pPr>
          </w:p>
        </w:tc>
        <w:tc>
          <w:tcPr>
            <w:tcW w:w="1466" w:type="dxa"/>
            <w:tcBorders>
              <w:top w:val="single" w:sz="12" w:space="0" w:color="auto"/>
              <w:left w:val="single" w:sz="12" w:space="0" w:color="auto"/>
              <w:bottom w:val="single" w:sz="12" w:space="0" w:color="auto"/>
              <w:right w:val="single" w:sz="12" w:space="0" w:color="auto"/>
            </w:tcBorders>
          </w:tcPr>
          <w:p w14:paraId="2AC524E3" w14:textId="77777777" w:rsidR="00A80739" w:rsidRPr="00252A6C" w:rsidRDefault="00A80739" w:rsidP="00872709">
            <w:pPr>
              <w:spacing w:before="120" w:after="120"/>
              <w:jc w:val="center"/>
            </w:pPr>
          </w:p>
        </w:tc>
      </w:tr>
      <w:tr w:rsidR="00A80739" w:rsidRPr="00252A6C" w14:paraId="62B8D8E3" w14:textId="77777777" w:rsidTr="00872709">
        <w:trPr>
          <w:jc w:val="center"/>
        </w:trPr>
        <w:tc>
          <w:tcPr>
            <w:tcW w:w="1564" w:type="dxa"/>
            <w:tcBorders>
              <w:top w:val="single" w:sz="12" w:space="0" w:color="auto"/>
              <w:left w:val="single" w:sz="12" w:space="0" w:color="auto"/>
              <w:bottom w:val="single" w:sz="12" w:space="0" w:color="auto"/>
              <w:right w:val="single" w:sz="12" w:space="0" w:color="auto"/>
            </w:tcBorders>
          </w:tcPr>
          <w:p w14:paraId="68E414DF" w14:textId="77777777" w:rsidR="00A80739" w:rsidRPr="00252A6C" w:rsidRDefault="00A80739" w:rsidP="00872709">
            <w:pPr>
              <w:spacing w:before="120" w:after="120"/>
            </w:pPr>
            <w:r w:rsidRPr="00252A6C">
              <w:t>Lentil</w:t>
            </w:r>
          </w:p>
        </w:tc>
        <w:tc>
          <w:tcPr>
            <w:tcW w:w="1075" w:type="dxa"/>
            <w:tcBorders>
              <w:top w:val="single" w:sz="12" w:space="0" w:color="auto"/>
              <w:left w:val="single" w:sz="12" w:space="0" w:color="auto"/>
              <w:bottom w:val="single" w:sz="12" w:space="0" w:color="auto"/>
              <w:right w:val="single" w:sz="12" w:space="0" w:color="auto"/>
            </w:tcBorders>
          </w:tcPr>
          <w:p w14:paraId="1101ACAB" w14:textId="77777777" w:rsidR="00A80739" w:rsidRPr="00252A6C" w:rsidRDefault="00A80739" w:rsidP="00872709">
            <w:pPr>
              <w:spacing w:before="120" w:after="120"/>
              <w:jc w:val="center"/>
            </w:pPr>
          </w:p>
        </w:tc>
        <w:tc>
          <w:tcPr>
            <w:tcW w:w="1075" w:type="dxa"/>
            <w:tcBorders>
              <w:top w:val="single" w:sz="12" w:space="0" w:color="auto"/>
              <w:left w:val="single" w:sz="12" w:space="0" w:color="auto"/>
              <w:bottom w:val="single" w:sz="12" w:space="0" w:color="auto"/>
              <w:right w:val="single" w:sz="12" w:space="0" w:color="auto"/>
            </w:tcBorders>
          </w:tcPr>
          <w:p w14:paraId="0849E70E" w14:textId="77777777" w:rsidR="00A80739" w:rsidRPr="00252A6C" w:rsidRDefault="00A80739" w:rsidP="00872709">
            <w:pPr>
              <w:spacing w:before="120" w:after="120"/>
              <w:jc w:val="center"/>
            </w:pPr>
          </w:p>
        </w:tc>
        <w:tc>
          <w:tcPr>
            <w:tcW w:w="1270" w:type="dxa"/>
            <w:tcBorders>
              <w:top w:val="single" w:sz="12" w:space="0" w:color="auto"/>
              <w:left w:val="single" w:sz="12" w:space="0" w:color="auto"/>
              <w:bottom w:val="single" w:sz="12" w:space="0" w:color="auto"/>
              <w:right w:val="single" w:sz="12" w:space="0" w:color="auto"/>
            </w:tcBorders>
          </w:tcPr>
          <w:p w14:paraId="1631A9C7" w14:textId="77777777" w:rsidR="00A80739" w:rsidRPr="00252A6C" w:rsidRDefault="00A80739" w:rsidP="00872709">
            <w:pPr>
              <w:spacing w:before="120" w:after="120"/>
              <w:jc w:val="center"/>
            </w:pPr>
          </w:p>
        </w:tc>
        <w:tc>
          <w:tcPr>
            <w:tcW w:w="1466" w:type="dxa"/>
            <w:tcBorders>
              <w:top w:val="single" w:sz="12" w:space="0" w:color="auto"/>
              <w:left w:val="single" w:sz="12" w:space="0" w:color="auto"/>
              <w:bottom w:val="single" w:sz="12" w:space="0" w:color="auto"/>
              <w:right w:val="single" w:sz="12" w:space="0" w:color="auto"/>
            </w:tcBorders>
          </w:tcPr>
          <w:p w14:paraId="0A4AF8C9"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7936E10D"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4964AC1A" w14:textId="77777777" w:rsidR="00A80739" w:rsidRPr="00252A6C" w:rsidRDefault="00A80739" w:rsidP="00872709">
            <w:pPr>
              <w:spacing w:before="120" w:after="120"/>
              <w:jc w:val="center"/>
            </w:pPr>
          </w:p>
        </w:tc>
        <w:tc>
          <w:tcPr>
            <w:tcW w:w="1266" w:type="dxa"/>
            <w:tcBorders>
              <w:top w:val="single" w:sz="12" w:space="0" w:color="auto"/>
              <w:left w:val="single" w:sz="12" w:space="0" w:color="auto"/>
              <w:bottom w:val="single" w:sz="12" w:space="0" w:color="auto"/>
              <w:right w:val="single" w:sz="12" w:space="0" w:color="auto"/>
            </w:tcBorders>
          </w:tcPr>
          <w:p w14:paraId="362B4F5E" w14:textId="77777777" w:rsidR="00A80739" w:rsidRPr="00252A6C" w:rsidRDefault="00A80739" w:rsidP="00872709">
            <w:pPr>
              <w:spacing w:before="120" w:after="120"/>
              <w:jc w:val="center"/>
            </w:pPr>
          </w:p>
        </w:tc>
        <w:tc>
          <w:tcPr>
            <w:tcW w:w="1466" w:type="dxa"/>
            <w:tcBorders>
              <w:top w:val="single" w:sz="12" w:space="0" w:color="auto"/>
              <w:left w:val="single" w:sz="12" w:space="0" w:color="auto"/>
              <w:bottom w:val="single" w:sz="12" w:space="0" w:color="auto"/>
              <w:right w:val="single" w:sz="12" w:space="0" w:color="auto"/>
            </w:tcBorders>
          </w:tcPr>
          <w:p w14:paraId="36908E88" w14:textId="77777777" w:rsidR="00A80739" w:rsidRPr="00252A6C" w:rsidRDefault="00A80739" w:rsidP="00872709">
            <w:pPr>
              <w:spacing w:before="120" w:after="120"/>
              <w:jc w:val="center"/>
            </w:pPr>
          </w:p>
        </w:tc>
      </w:tr>
      <w:tr w:rsidR="00A80739" w:rsidRPr="00252A6C" w14:paraId="2DED614E" w14:textId="77777777" w:rsidTr="00872709">
        <w:trPr>
          <w:jc w:val="center"/>
        </w:trPr>
        <w:tc>
          <w:tcPr>
            <w:tcW w:w="1564" w:type="dxa"/>
            <w:tcBorders>
              <w:top w:val="single" w:sz="12" w:space="0" w:color="auto"/>
              <w:left w:val="single" w:sz="12" w:space="0" w:color="auto"/>
              <w:bottom w:val="single" w:sz="12" w:space="0" w:color="auto"/>
              <w:right w:val="single" w:sz="12" w:space="0" w:color="auto"/>
            </w:tcBorders>
          </w:tcPr>
          <w:p w14:paraId="6865625D" w14:textId="77777777" w:rsidR="00A80739" w:rsidRPr="00252A6C" w:rsidRDefault="00A80739" w:rsidP="00872709">
            <w:pPr>
              <w:spacing w:before="120" w:after="120"/>
            </w:pPr>
            <w:r w:rsidRPr="00252A6C">
              <w:t>TOTALS</w:t>
            </w:r>
          </w:p>
        </w:tc>
        <w:tc>
          <w:tcPr>
            <w:tcW w:w="1075" w:type="dxa"/>
            <w:tcBorders>
              <w:top w:val="single" w:sz="12" w:space="0" w:color="auto"/>
              <w:left w:val="single" w:sz="12" w:space="0" w:color="auto"/>
              <w:bottom w:val="single" w:sz="12" w:space="0" w:color="auto"/>
              <w:right w:val="single" w:sz="12" w:space="0" w:color="auto"/>
            </w:tcBorders>
          </w:tcPr>
          <w:p w14:paraId="147B8B30" w14:textId="77777777" w:rsidR="00A80739" w:rsidRPr="00252A6C" w:rsidRDefault="00A80739" w:rsidP="00872709">
            <w:pPr>
              <w:spacing w:before="120" w:after="120"/>
              <w:jc w:val="center"/>
            </w:pPr>
          </w:p>
        </w:tc>
        <w:tc>
          <w:tcPr>
            <w:tcW w:w="1075" w:type="dxa"/>
            <w:tcBorders>
              <w:top w:val="single" w:sz="12" w:space="0" w:color="auto"/>
              <w:left w:val="single" w:sz="12" w:space="0" w:color="auto"/>
              <w:bottom w:val="single" w:sz="12" w:space="0" w:color="auto"/>
              <w:right w:val="single" w:sz="12" w:space="0" w:color="auto"/>
            </w:tcBorders>
          </w:tcPr>
          <w:p w14:paraId="62977E83" w14:textId="77777777" w:rsidR="00A80739" w:rsidRPr="00252A6C" w:rsidRDefault="00A80739" w:rsidP="00872709">
            <w:pPr>
              <w:spacing w:before="120" w:after="120"/>
              <w:jc w:val="center"/>
            </w:pPr>
            <w:r w:rsidRPr="00252A6C">
              <w:t>100%</w:t>
            </w:r>
          </w:p>
        </w:tc>
        <w:tc>
          <w:tcPr>
            <w:tcW w:w="1270" w:type="dxa"/>
            <w:tcBorders>
              <w:top w:val="single" w:sz="12" w:space="0" w:color="auto"/>
              <w:left w:val="single" w:sz="12" w:space="0" w:color="auto"/>
            </w:tcBorders>
          </w:tcPr>
          <w:p w14:paraId="68DD4BC4" w14:textId="77777777" w:rsidR="00A80739" w:rsidRPr="00252A6C" w:rsidRDefault="00A80739" w:rsidP="00872709">
            <w:pPr>
              <w:spacing w:before="120" w:after="120"/>
              <w:jc w:val="center"/>
            </w:pPr>
          </w:p>
        </w:tc>
        <w:tc>
          <w:tcPr>
            <w:tcW w:w="1466" w:type="dxa"/>
            <w:tcBorders>
              <w:top w:val="single" w:sz="12" w:space="0" w:color="auto"/>
              <w:right w:val="single" w:sz="12" w:space="0" w:color="auto"/>
            </w:tcBorders>
          </w:tcPr>
          <w:p w14:paraId="0CB098CA" w14:textId="77777777" w:rsidR="00A80739" w:rsidRPr="00252A6C" w:rsidRDefault="00A80739" w:rsidP="00872709">
            <w:pPr>
              <w:spacing w:before="120" w:after="120"/>
              <w:jc w:val="center"/>
            </w:pPr>
          </w:p>
        </w:tc>
        <w:tc>
          <w:tcPr>
            <w:tcW w:w="1079" w:type="dxa"/>
            <w:tcBorders>
              <w:top w:val="single" w:sz="12" w:space="0" w:color="auto"/>
              <w:bottom w:val="single" w:sz="12" w:space="0" w:color="auto"/>
              <w:right w:val="single" w:sz="12" w:space="0" w:color="auto"/>
            </w:tcBorders>
          </w:tcPr>
          <w:p w14:paraId="6DE23726" w14:textId="77777777" w:rsidR="00A80739" w:rsidRPr="00252A6C" w:rsidRDefault="00A80739" w:rsidP="00872709">
            <w:pPr>
              <w:spacing w:before="120" w:after="120"/>
              <w:jc w:val="center"/>
            </w:pPr>
          </w:p>
        </w:tc>
        <w:tc>
          <w:tcPr>
            <w:tcW w:w="1079" w:type="dxa"/>
            <w:tcBorders>
              <w:top w:val="single" w:sz="12" w:space="0" w:color="auto"/>
              <w:bottom w:val="single" w:sz="12" w:space="0" w:color="auto"/>
              <w:right w:val="single" w:sz="12" w:space="0" w:color="auto"/>
            </w:tcBorders>
          </w:tcPr>
          <w:p w14:paraId="1A6AAEBC" w14:textId="77777777" w:rsidR="00A80739" w:rsidRPr="00252A6C" w:rsidRDefault="00A80739" w:rsidP="00872709">
            <w:pPr>
              <w:spacing w:before="120" w:after="120"/>
              <w:jc w:val="center"/>
            </w:pPr>
            <w:r w:rsidRPr="00252A6C">
              <w:t>100%</w:t>
            </w:r>
          </w:p>
        </w:tc>
        <w:tc>
          <w:tcPr>
            <w:tcW w:w="1266" w:type="dxa"/>
            <w:tcBorders>
              <w:top w:val="single" w:sz="12" w:space="0" w:color="auto"/>
            </w:tcBorders>
          </w:tcPr>
          <w:p w14:paraId="09BE146D" w14:textId="77777777" w:rsidR="00A80739" w:rsidRPr="00252A6C" w:rsidRDefault="00A80739" w:rsidP="00872709">
            <w:pPr>
              <w:spacing w:before="120" w:after="120"/>
              <w:jc w:val="center"/>
            </w:pPr>
          </w:p>
        </w:tc>
        <w:tc>
          <w:tcPr>
            <w:tcW w:w="1466" w:type="dxa"/>
            <w:tcBorders>
              <w:top w:val="single" w:sz="12" w:space="0" w:color="auto"/>
            </w:tcBorders>
          </w:tcPr>
          <w:p w14:paraId="5C2260EE" w14:textId="77777777" w:rsidR="00A80739" w:rsidRPr="00252A6C" w:rsidRDefault="00A80739" w:rsidP="00872709">
            <w:pPr>
              <w:spacing w:before="120" w:after="120"/>
              <w:jc w:val="center"/>
            </w:pPr>
          </w:p>
        </w:tc>
      </w:tr>
    </w:tbl>
    <w:p w14:paraId="06BAB4D2" w14:textId="77777777" w:rsidR="00A80739" w:rsidRPr="00252A6C" w:rsidRDefault="00A80739" w:rsidP="00A80739">
      <w:pPr>
        <w:tabs>
          <w:tab w:val="left" w:leader="underscore" w:pos="4320"/>
        </w:tabs>
        <w:spacing w:line="360" w:lineRule="atLeast"/>
        <w:ind w:left="720"/>
      </w:pPr>
    </w:p>
    <w:tbl>
      <w:tblPr>
        <w:tblW w:w="8608" w:type="dxa"/>
        <w:jc w:val="center"/>
        <w:tblLayout w:type="fixed"/>
        <w:tblCellMar>
          <w:left w:w="0" w:type="dxa"/>
          <w:right w:w="0" w:type="dxa"/>
        </w:tblCellMar>
        <w:tblLook w:val="0000" w:firstRow="0" w:lastRow="0" w:firstColumn="0" w:lastColumn="0" w:noHBand="0" w:noVBand="0"/>
      </w:tblPr>
      <w:tblGrid>
        <w:gridCol w:w="1564"/>
        <w:gridCol w:w="1075"/>
        <w:gridCol w:w="1075"/>
        <w:gridCol w:w="1270"/>
        <w:gridCol w:w="1466"/>
        <w:gridCol w:w="1079"/>
        <w:gridCol w:w="1079"/>
      </w:tblGrid>
      <w:tr w:rsidR="00A80739" w:rsidRPr="00252A6C" w14:paraId="053E7554" w14:textId="1ABBD447" w:rsidTr="00A80739">
        <w:trPr>
          <w:jc w:val="center"/>
        </w:trPr>
        <w:tc>
          <w:tcPr>
            <w:tcW w:w="1564" w:type="dxa"/>
            <w:tcBorders>
              <w:bottom w:val="single" w:sz="12" w:space="0" w:color="auto"/>
              <w:right w:val="single" w:sz="12" w:space="0" w:color="auto"/>
            </w:tcBorders>
          </w:tcPr>
          <w:p w14:paraId="43B79AB4" w14:textId="77777777" w:rsidR="00A80739" w:rsidRPr="00252A6C" w:rsidRDefault="00A80739" w:rsidP="00872709">
            <w:pPr>
              <w:spacing w:line="360" w:lineRule="atLeast"/>
            </w:pPr>
          </w:p>
        </w:tc>
        <w:tc>
          <w:tcPr>
            <w:tcW w:w="1075" w:type="dxa"/>
            <w:tcBorders>
              <w:top w:val="single" w:sz="12" w:space="0" w:color="auto"/>
              <w:left w:val="nil"/>
              <w:bottom w:val="single" w:sz="12" w:space="0" w:color="auto"/>
              <w:right w:val="single" w:sz="12" w:space="0" w:color="auto"/>
            </w:tcBorders>
          </w:tcPr>
          <w:p w14:paraId="75B6D0FE" w14:textId="77777777" w:rsidR="00A80739" w:rsidRPr="00252A6C" w:rsidRDefault="00A80739" w:rsidP="00872709">
            <w:pPr>
              <w:spacing w:line="360" w:lineRule="atLeast"/>
              <w:jc w:val="center"/>
              <w:rPr>
                <w:sz w:val="22"/>
                <w:szCs w:val="22"/>
              </w:rPr>
            </w:pPr>
            <w:r w:rsidRPr="00252A6C">
              <w:rPr>
                <w:sz w:val="22"/>
                <w:szCs w:val="22"/>
              </w:rPr>
              <w:t xml:space="preserve">GEN </w:t>
            </w:r>
            <w:r>
              <w:t>5</w:t>
            </w:r>
          </w:p>
        </w:tc>
        <w:tc>
          <w:tcPr>
            <w:tcW w:w="1075" w:type="dxa"/>
            <w:tcBorders>
              <w:top w:val="single" w:sz="12" w:space="0" w:color="auto"/>
              <w:left w:val="nil"/>
              <w:bottom w:val="single" w:sz="12" w:space="0" w:color="auto"/>
              <w:right w:val="single" w:sz="12" w:space="0" w:color="auto"/>
            </w:tcBorders>
          </w:tcPr>
          <w:p w14:paraId="017C85CE" w14:textId="77777777" w:rsidR="00A80739" w:rsidRPr="00252A6C" w:rsidRDefault="00A80739" w:rsidP="00872709">
            <w:pPr>
              <w:spacing w:line="360" w:lineRule="atLeast"/>
              <w:jc w:val="center"/>
              <w:rPr>
                <w:sz w:val="22"/>
                <w:szCs w:val="22"/>
              </w:rPr>
            </w:pPr>
            <w:r w:rsidRPr="00252A6C">
              <w:rPr>
                <w:sz w:val="22"/>
                <w:szCs w:val="22"/>
              </w:rPr>
              <w:t>%</w:t>
            </w:r>
          </w:p>
        </w:tc>
        <w:tc>
          <w:tcPr>
            <w:tcW w:w="1270" w:type="dxa"/>
            <w:tcBorders>
              <w:top w:val="single" w:sz="12" w:space="0" w:color="auto"/>
              <w:left w:val="nil"/>
              <w:bottom w:val="single" w:sz="12" w:space="0" w:color="auto"/>
              <w:right w:val="single" w:sz="12" w:space="0" w:color="auto"/>
            </w:tcBorders>
          </w:tcPr>
          <w:p w14:paraId="2125E81C" w14:textId="77777777" w:rsidR="00A80739" w:rsidRPr="00252A6C" w:rsidRDefault="00A80739" w:rsidP="00872709">
            <w:pPr>
              <w:spacing w:line="360" w:lineRule="atLeast"/>
              <w:jc w:val="center"/>
              <w:rPr>
                <w:sz w:val="22"/>
                <w:szCs w:val="22"/>
              </w:rPr>
            </w:pPr>
            <w:r w:rsidRPr="00252A6C">
              <w:rPr>
                <w:sz w:val="22"/>
                <w:szCs w:val="22"/>
              </w:rPr>
              <w:t>Survivors</w:t>
            </w:r>
          </w:p>
        </w:tc>
        <w:tc>
          <w:tcPr>
            <w:tcW w:w="1466" w:type="dxa"/>
            <w:tcBorders>
              <w:top w:val="single" w:sz="12" w:space="0" w:color="auto"/>
              <w:left w:val="nil"/>
              <w:bottom w:val="single" w:sz="12" w:space="0" w:color="auto"/>
              <w:right w:val="single" w:sz="12" w:space="0" w:color="auto"/>
            </w:tcBorders>
          </w:tcPr>
          <w:p w14:paraId="46463D75" w14:textId="77777777" w:rsidR="00A80739" w:rsidRPr="00252A6C" w:rsidRDefault="00A80739" w:rsidP="00872709">
            <w:pPr>
              <w:spacing w:line="360" w:lineRule="atLeast"/>
              <w:jc w:val="center"/>
              <w:rPr>
                <w:sz w:val="22"/>
                <w:szCs w:val="22"/>
              </w:rPr>
            </w:pPr>
            <w:r w:rsidRPr="00252A6C">
              <w:rPr>
                <w:sz w:val="22"/>
                <w:szCs w:val="22"/>
              </w:rPr>
              <w:t>Reproduction</w:t>
            </w:r>
          </w:p>
        </w:tc>
        <w:tc>
          <w:tcPr>
            <w:tcW w:w="1079" w:type="dxa"/>
            <w:tcBorders>
              <w:top w:val="single" w:sz="12" w:space="0" w:color="auto"/>
              <w:left w:val="nil"/>
              <w:bottom w:val="single" w:sz="12" w:space="0" w:color="auto"/>
              <w:right w:val="single" w:sz="12" w:space="0" w:color="auto"/>
            </w:tcBorders>
          </w:tcPr>
          <w:p w14:paraId="0FB09B32" w14:textId="77777777" w:rsidR="00A80739" w:rsidRPr="00252A6C" w:rsidRDefault="00A80739" w:rsidP="00872709">
            <w:pPr>
              <w:spacing w:line="360" w:lineRule="atLeast"/>
              <w:jc w:val="center"/>
            </w:pPr>
            <w:r w:rsidRPr="00252A6C">
              <w:rPr>
                <w:sz w:val="22"/>
                <w:szCs w:val="22"/>
              </w:rPr>
              <w:t xml:space="preserve">GEN </w:t>
            </w:r>
            <w:r>
              <w:t>6</w:t>
            </w:r>
          </w:p>
        </w:tc>
        <w:tc>
          <w:tcPr>
            <w:tcW w:w="1079" w:type="dxa"/>
            <w:tcBorders>
              <w:top w:val="single" w:sz="12" w:space="0" w:color="auto"/>
              <w:left w:val="nil"/>
              <w:bottom w:val="single" w:sz="12" w:space="0" w:color="auto"/>
              <w:right w:val="single" w:sz="12" w:space="0" w:color="auto"/>
            </w:tcBorders>
          </w:tcPr>
          <w:p w14:paraId="32CB5593" w14:textId="33438152" w:rsidR="00A80739" w:rsidRPr="00252A6C" w:rsidRDefault="00A80739" w:rsidP="00872709">
            <w:pPr>
              <w:spacing w:line="360" w:lineRule="atLeast"/>
              <w:jc w:val="center"/>
              <w:rPr>
                <w:sz w:val="22"/>
                <w:szCs w:val="22"/>
              </w:rPr>
            </w:pPr>
            <w:r>
              <w:rPr>
                <w:sz w:val="22"/>
                <w:szCs w:val="22"/>
              </w:rPr>
              <w:t>Survivors</w:t>
            </w:r>
          </w:p>
        </w:tc>
      </w:tr>
      <w:tr w:rsidR="00A80739" w:rsidRPr="00252A6C" w14:paraId="6187376A" w14:textId="3D9EC191" w:rsidTr="00A80739">
        <w:trPr>
          <w:jc w:val="center"/>
        </w:trPr>
        <w:tc>
          <w:tcPr>
            <w:tcW w:w="1564" w:type="dxa"/>
            <w:tcBorders>
              <w:top w:val="single" w:sz="12" w:space="0" w:color="auto"/>
              <w:left w:val="single" w:sz="12" w:space="0" w:color="auto"/>
              <w:bottom w:val="single" w:sz="12" w:space="0" w:color="auto"/>
              <w:right w:val="single" w:sz="12" w:space="0" w:color="auto"/>
            </w:tcBorders>
          </w:tcPr>
          <w:p w14:paraId="4827D8C7" w14:textId="77777777" w:rsidR="00A80739" w:rsidRPr="00252A6C" w:rsidRDefault="00A80739" w:rsidP="00872709">
            <w:pPr>
              <w:spacing w:before="120" w:after="120"/>
            </w:pPr>
            <w:r w:rsidRPr="00252A6C">
              <w:t>Garbanzo</w:t>
            </w:r>
          </w:p>
        </w:tc>
        <w:tc>
          <w:tcPr>
            <w:tcW w:w="1075" w:type="dxa"/>
            <w:tcBorders>
              <w:top w:val="single" w:sz="12" w:space="0" w:color="auto"/>
              <w:left w:val="nil"/>
              <w:bottom w:val="single" w:sz="12" w:space="0" w:color="auto"/>
              <w:right w:val="single" w:sz="12" w:space="0" w:color="auto"/>
            </w:tcBorders>
          </w:tcPr>
          <w:p w14:paraId="3BB42C26" w14:textId="77777777" w:rsidR="00A80739" w:rsidRPr="00252A6C" w:rsidRDefault="00A80739" w:rsidP="00872709">
            <w:pPr>
              <w:spacing w:before="120" w:after="120"/>
              <w:jc w:val="center"/>
            </w:pPr>
          </w:p>
        </w:tc>
        <w:tc>
          <w:tcPr>
            <w:tcW w:w="1075" w:type="dxa"/>
            <w:tcBorders>
              <w:top w:val="single" w:sz="12" w:space="0" w:color="auto"/>
              <w:left w:val="single" w:sz="12" w:space="0" w:color="auto"/>
              <w:bottom w:val="single" w:sz="12" w:space="0" w:color="auto"/>
              <w:right w:val="single" w:sz="12" w:space="0" w:color="auto"/>
            </w:tcBorders>
          </w:tcPr>
          <w:p w14:paraId="0A0E9030" w14:textId="77777777" w:rsidR="00A80739" w:rsidRPr="00252A6C" w:rsidRDefault="00A80739" w:rsidP="00872709">
            <w:pPr>
              <w:spacing w:before="120" w:after="120"/>
              <w:jc w:val="center"/>
            </w:pPr>
          </w:p>
        </w:tc>
        <w:tc>
          <w:tcPr>
            <w:tcW w:w="1270" w:type="dxa"/>
            <w:tcBorders>
              <w:top w:val="single" w:sz="12" w:space="0" w:color="auto"/>
              <w:left w:val="single" w:sz="12" w:space="0" w:color="auto"/>
              <w:bottom w:val="single" w:sz="12" w:space="0" w:color="auto"/>
              <w:right w:val="single" w:sz="12" w:space="0" w:color="auto"/>
            </w:tcBorders>
          </w:tcPr>
          <w:p w14:paraId="6BBE47DE" w14:textId="77777777" w:rsidR="00A80739" w:rsidRPr="00252A6C" w:rsidRDefault="00A80739" w:rsidP="00872709">
            <w:pPr>
              <w:spacing w:before="120" w:after="120"/>
              <w:jc w:val="center"/>
            </w:pPr>
          </w:p>
        </w:tc>
        <w:tc>
          <w:tcPr>
            <w:tcW w:w="1466" w:type="dxa"/>
            <w:tcBorders>
              <w:top w:val="single" w:sz="12" w:space="0" w:color="auto"/>
              <w:left w:val="single" w:sz="12" w:space="0" w:color="auto"/>
              <w:bottom w:val="single" w:sz="12" w:space="0" w:color="auto"/>
              <w:right w:val="single" w:sz="12" w:space="0" w:color="auto"/>
            </w:tcBorders>
          </w:tcPr>
          <w:p w14:paraId="7DD805F5"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63698103"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0E74B75D" w14:textId="77777777" w:rsidR="00A80739" w:rsidRPr="00252A6C" w:rsidRDefault="00A80739" w:rsidP="00872709">
            <w:pPr>
              <w:spacing w:before="120" w:after="120"/>
              <w:jc w:val="center"/>
            </w:pPr>
          </w:p>
        </w:tc>
      </w:tr>
      <w:tr w:rsidR="00A80739" w:rsidRPr="00252A6C" w14:paraId="6BFCA616" w14:textId="2EAB1C8A" w:rsidTr="00A80739">
        <w:trPr>
          <w:jc w:val="center"/>
        </w:trPr>
        <w:tc>
          <w:tcPr>
            <w:tcW w:w="1564" w:type="dxa"/>
            <w:tcBorders>
              <w:top w:val="single" w:sz="12" w:space="0" w:color="auto"/>
              <w:left w:val="single" w:sz="12" w:space="0" w:color="auto"/>
              <w:bottom w:val="single" w:sz="12" w:space="0" w:color="auto"/>
              <w:right w:val="single" w:sz="12" w:space="0" w:color="auto"/>
            </w:tcBorders>
          </w:tcPr>
          <w:p w14:paraId="1B65C9DB" w14:textId="77777777" w:rsidR="00A80739" w:rsidRPr="00252A6C" w:rsidRDefault="00A80739" w:rsidP="00872709">
            <w:pPr>
              <w:spacing w:before="120" w:after="120"/>
            </w:pPr>
            <w:r w:rsidRPr="00252A6C">
              <w:t>Pinto</w:t>
            </w:r>
          </w:p>
        </w:tc>
        <w:tc>
          <w:tcPr>
            <w:tcW w:w="1075" w:type="dxa"/>
            <w:tcBorders>
              <w:top w:val="single" w:sz="12" w:space="0" w:color="auto"/>
              <w:left w:val="single" w:sz="12" w:space="0" w:color="auto"/>
              <w:bottom w:val="single" w:sz="12" w:space="0" w:color="auto"/>
              <w:right w:val="single" w:sz="12" w:space="0" w:color="auto"/>
            </w:tcBorders>
          </w:tcPr>
          <w:p w14:paraId="2AFDA310" w14:textId="77777777" w:rsidR="00A80739" w:rsidRPr="00252A6C" w:rsidRDefault="00A80739" w:rsidP="00872709">
            <w:pPr>
              <w:spacing w:before="120" w:after="120"/>
              <w:jc w:val="center"/>
            </w:pPr>
          </w:p>
        </w:tc>
        <w:tc>
          <w:tcPr>
            <w:tcW w:w="1075" w:type="dxa"/>
            <w:tcBorders>
              <w:top w:val="single" w:sz="12" w:space="0" w:color="auto"/>
              <w:left w:val="single" w:sz="12" w:space="0" w:color="auto"/>
              <w:bottom w:val="single" w:sz="12" w:space="0" w:color="auto"/>
              <w:right w:val="single" w:sz="12" w:space="0" w:color="auto"/>
            </w:tcBorders>
          </w:tcPr>
          <w:p w14:paraId="5F6561BF" w14:textId="77777777" w:rsidR="00A80739" w:rsidRPr="00252A6C" w:rsidRDefault="00A80739" w:rsidP="00872709">
            <w:pPr>
              <w:spacing w:before="120" w:after="120"/>
              <w:jc w:val="center"/>
            </w:pPr>
          </w:p>
        </w:tc>
        <w:tc>
          <w:tcPr>
            <w:tcW w:w="1270" w:type="dxa"/>
            <w:tcBorders>
              <w:top w:val="single" w:sz="12" w:space="0" w:color="auto"/>
              <w:left w:val="single" w:sz="12" w:space="0" w:color="auto"/>
              <w:bottom w:val="single" w:sz="12" w:space="0" w:color="auto"/>
              <w:right w:val="single" w:sz="12" w:space="0" w:color="auto"/>
            </w:tcBorders>
          </w:tcPr>
          <w:p w14:paraId="4F63BA6C" w14:textId="77777777" w:rsidR="00A80739" w:rsidRPr="00252A6C" w:rsidRDefault="00A80739" w:rsidP="00872709">
            <w:pPr>
              <w:spacing w:before="120" w:after="120"/>
              <w:jc w:val="center"/>
            </w:pPr>
          </w:p>
        </w:tc>
        <w:tc>
          <w:tcPr>
            <w:tcW w:w="1466" w:type="dxa"/>
            <w:tcBorders>
              <w:top w:val="single" w:sz="12" w:space="0" w:color="auto"/>
              <w:left w:val="single" w:sz="12" w:space="0" w:color="auto"/>
              <w:bottom w:val="single" w:sz="12" w:space="0" w:color="auto"/>
              <w:right w:val="single" w:sz="12" w:space="0" w:color="auto"/>
            </w:tcBorders>
          </w:tcPr>
          <w:p w14:paraId="3FF39980"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7F549C49"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7572A4FC" w14:textId="77777777" w:rsidR="00A80739" w:rsidRPr="00252A6C" w:rsidRDefault="00A80739" w:rsidP="00872709">
            <w:pPr>
              <w:spacing w:before="120" w:after="120"/>
              <w:jc w:val="center"/>
            </w:pPr>
          </w:p>
        </w:tc>
      </w:tr>
      <w:tr w:rsidR="00A80739" w:rsidRPr="00252A6C" w14:paraId="5504CE4F" w14:textId="4A3042FE" w:rsidTr="00A80739">
        <w:trPr>
          <w:jc w:val="center"/>
        </w:trPr>
        <w:tc>
          <w:tcPr>
            <w:tcW w:w="1564" w:type="dxa"/>
            <w:tcBorders>
              <w:top w:val="single" w:sz="12" w:space="0" w:color="auto"/>
              <w:left w:val="single" w:sz="12" w:space="0" w:color="auto"/>
              <w:bottom w:val="single" w:sz="12" w:space="0" w:color="auto"/>
              <w:right w:val="single" w:sz="12" w:space="0" w:color="auto"/>
            </w:tcBorders>
          </w:tcPr>
          <w:p w14:paraId="567C86B6" w14:textId="77777777" w:rsidR="00A80739" w:rsidRPr="00252A6C" w:rsidRDefault="00A80739" w:rsidP="00872709">
            <w:pPr>
              <w:spacing w:before="120" w:after="120"/>
            </w:pPr>
            <w:r w:rsidRPr="00252A6C">
              <w:t>Lentil</w:t>
            </w:r>
          </w:p>
        </w:tc>
        <w:tc>
          <w:tcPr>
            <w:tcW w:w="1075" w:type="dxa"/>
            <w:tcBorders>
              <w:top w:val="single" w:sz="12" w:space="0" w:color="auto"/>
              <w:left w:val="single" w:sz="12" w:space="0" w:color="auto"/>
              <w:bottom w:val="single" w:sz="12" w:space="0" w:color="auto"/>
              <w:right w:val="single" w:sz="12" w:space="0" w:color="auto"/>
            </w:tcBorders>
          </w:tcPr>
          <w:p w14:paraId="0248E38A" w14:textId="77777777" w:rsidR="00A80739" w:rsidRPr="00252A6C" w:rsidRDefault="00A80739" w:rsidP="00872709">
            <w:pPr>
              <w:spacing w:before="120" w:after="120"/>
              <w:jc w:val="center"/>
            </w:pPr>
          </w:p>
        </w:tc>
        <w:tc>
          <w:tcPr>
            <w:tcW w:w="1075" w:type="dxa"/>
            <w:tcBorders>
              <w:top w:val="single" w:sz="12" w:space="0" w:color="auto"/>
              <w:left w:val="single" w:sz="12" w:space="0" w:color="auto"/>
              <w:bottom w:val="single" w:sz="12" w:space="0" w:color="auto"/>
              <w:right w:val="single" w:sz="12" w:space="0" w:color="auto"/>
            </w:tcBorders>
          </w:tcPr>
          <w:p w14:paraId="414DDC6E" w14:textId="77777777" w:rsidR="00A80739" w:rsidRPr="00252A6C" w:rsidRDefault="00A80739" w:rsidP="00872709">
            <w:pPr>
              <w:spacing w:before="120" w:after="120"/>
              <w:jc w:val="center"/>
            </w:pPr>
          </w:p>
        </w:tc>
        <w:tc>
          <w:tcPr>
            <w:tcW w:w="1270" w:type="dxa"/>
            <w:tcBorders>
              <w:top w:val="single" w:sz="12" w:space="0" w:color="auto"/>
              <w:left w:val="single" w:sz="12" w:space="0" w:color="auto"/>
              <w:bottom w:val="single" w:sz="12" w:space="0" w:color="auto"/>
              <w:right w:val="single" w:sz="12" w:space="0" w:color="auto"/>
            </w:tcBorders>
          </w:tcPr>
          <w:p w14:paraId="630E43C0" w14:textId="77777777" w:rsidR="00A80739" w:rsidRPr="00252A6C" w:rsidRDefault="00A80739" w:rsidP="00872709">
            <w:pPr>
              <w:spacing w:before="120" w:after="120"/>
              <w:jc w:val="center"/>
            </w:pPr>
          </w:p>
        </w:tc>
        <w:tc>
          <w:tcPr>
            <w:tcW w:w="1466" w:type="dxa"/>
            <w:tcBorders>
              <w:top w:val="single" w:sz="12" w:space="0" w:color="auto"/>
              <w:left w:val="single" w:sz="12" w:space="0" w:color="auto"/>
              <w:bottom w:val="single" w:sz="12" w:space="0" w:color="auto"/>
              <w:right w:val="single" w:sz="12" w:space="0" w:color="auto"/>
            </w:tcBorders>
          </w:tcPr>
          <w:p w14:paraId="3549FAC9"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7226C948"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3886F63F" w14:textId="77777777" w:rsidR="00A80739" w:rsidRPr="00252A6C" w:rsidRDefault="00A80739" w:rsidP="00872709">
            <w:pPr>
              <w:spacing w:before="120" w:after="120"/>
              <w:jc w:val="center"/>
            </w:pPr>
          </w:p>
        </w:tc>
      </w:tr>
      <w:tr w:rsidR="00A80739" w:rsidRPr="00252A6C" w14:paraId="198BDF30" w14:textId="2CA19EE9" w:rsidTr="00A80739">
        <w:trPr>
          <w:jc w:val="center"/>
        </w:trPr>
        <w:tc>
          <w:tcPr>
            <w:tcW w:w="1564" w:type="dxa"/>
            <w:tcBorders>
              <w:top w:val="single" w:sz="12" w:space="0" w:color="auto"/>
              <w:left w:val="single" w:sz="12" w:space="0" w:color="auto"/>
              <w:bottom w:val="single" w:sz="12" w:space="0" w:color="auto"/>
              <w:right w:val="single" w:sz="12" w:space="0" w:color="auto"/>
            </w:tcBorders>
          </w:tcPr>
          <w:p w14:paraId="346B8FFB" w14:textId="77777777" w:rsidR="00A80739" w:rsidRPr="00252A6C" w:rsidRDefault="00A80739" w:rsidP="00872709">
            <w:pPr>
              <w:spacing w:before="120" w:after="120"/>
            </w:pPr>
            <w:r w:rsidRPr="00252A6C">
              <w:t>TOTALS</w:t>
            </w:r>
          </w:p>
        </w:tc>
        <w:tc>
          <w:tcPr>
            <w:tcW w:w="1075" w:type="dxa"/>
            <w:tcBorders>
              <w:top w:val="single" w:sz="12" w:space="0" w:color="auto"/>
              <w:left w:val="single" w:sz="12" w:space="0" w:color="auto"/>
              <w:bottom w:val="single" w:sz="12" w:space="0" w:color="auto"/>
              <w:right w:val="single" w:sz="12" w:space="0" w:color="auto"/>
            </w:tcBorders>
          </w:tcPr>
          <w:p w14:paraId="1D7F5D83" w14:textId="77777777" w:rsidR="00A80739" w:rsidRPr="00252A6C" w:rsidRDefault="00A80739" w:rsidP="00872709">
            <w:pPr>
              <w:spacing w:before="120" w:after="120"/>
              <w:jc w:val="center"/>
            </w:pPr>
          </w:p>
        </w:tc>
        <w:tc>
          <w:tcPr>
            <w:tcW w:w="1075" w:type="dxa"/>
            <w:tcBorders>
              <w:top w:val="single" w:sz="12" w:space="0" w:color="auto"/>
              <w:left w:val="single" w:sz="12" w:space="0" w:color="auto"/>
              <w:bottom w:val="single" w:sz="12" w:space="0" w:color="auto"/>
              <w:right w:val="single" w:sz="12" w:space="0" w:color="auto"/>
            </w:tcBorders>
          </w:tcPr>
          <w:p w14:paraId="3A332F73" w14:textId="77777777" w:rsidR="00A80739" w:rsidRPr="00252A6C" w:rsidRDefault="00A80739" w:rsidP="00872709">
            <w:pPr>
              <w:spacing w:before="120" w:after="120"/>
              <w:jc w:val="center"/>
            </w:pPr>
            <w:r w:rsidRPr="00252A6C">
              <w:t>100%</w:t>
            </w:r>
          </w:p>
        </w:tc>
        <w:tc>
          <w:tcPr>
            <w:tcW w:w="1270" w:type="dxa"/>
            <w:tcBorders>
              <w:top w:val="single" w:sz="12" w:space="0" w:color="auto"/>
              <w:left w:val="single" w:sz="12" w:space="0" w:color="auto"/>
            </w:tcBorders>
          </w:tcPr>
          <w:p w14:paraId="58B025D8" w14:textId="77777777" w:rsidR="00A80739" w:rsidRPr="00252A6C" w:rsidRDefault="00A80739" w:rsidP="00872709">
            <w:pPr>
              <w:spacing w:before="120" w:after="120"/>
              <w:jc w:val="center"/>
            </w:pPr>
          </w:p>
        </w:tc>
        <w:tc>
          <w:tcPr>
            <w:tcW w:w="1466" w:type="dxa"/>
            <w:tcBorders>
              <w:top w:val="single" w:sz="12" w:space="0" w:color="auto"/>
              <w:right w:val="single" w:sz="12" w:space="0" w:color="auto"/>
            </w:tcBorders>
          </w:tcPr>
          <w:p w14:paraId="78A8ABDA" w14:textId="77777777" w:rsidR="00A80739" w:rsidRPr="00252A6C" w:rsidRDefault="00A80739" w:rsidP="00872709">
            <w:pPr>
              <w:spacing w:before="120" w:after="120"/>
              <w:jc w:val="center"/>
            </w:pPr>
          </w:p>
        </w:tc>
        <w:tc>
          <w:tcPr>
            <w:tcW w:w="1079" w:type="dxa"/>
            <w:tcBorders>
              <w:top w:val="single" w:sz="12" w:space="0" w:color="auto"/>
              <w:bottom w:val="single" w:sz="12" w:space="0" w:color="auto"/>
              <w:right w:val="single" w:sz="12" w:space="0" w:color="auto"/>
            </w:tcBorders>
          </w:tcPr>
          <w:p w14:paraId="79D5C8F9" w14:textId="77777777" w:rsidR="00A80739" w:rsidRPr="00252A6C" w:rsidRDefault="00A80739" w:rsidP="00872709">
            <w:pPr>
              <w:spacing w:before="120" w:after="120"/>
              <w:jc w:val="center"/>
            </w:pPr>
          </w:p>
        </w:tc>
        <w:tc>
          <w:tcPr>
            <w:tcW w:w="1079" w:type="dxa"/>
            <w:tcBorders>
              <w:top w:val="single" w:sz="12" w:space="0" w:color="auto"/>
              <w:left w:val="single" w:sz="12" w:space="0" w:color="auto"/>
            </w:tcBorders>
          </w:tcPr>
          <w:p w14:paraId="4F5A2A2F" w14:textId="77777777" w:rsidR="00A80739" w:rsidRPr="00252A6C" w:rsidRDefault="00A80739" w:rsidP="00872709">
            <w:pPr>
              <w:spacing w:before="120" w:after="120"/>
              <w:jc w:val="center"/>
            </w:pPr>
          </w:p>
        </w:tc>
      </w:tr>
    </w:tbl>
    <w:p w14:paraId="504589F7" w14:textId="752C9D07" w:rsidR="00A80739" w:rsidRPr="00A80739" w:rsidRDefault="00A80739" w:rsidP="00A80739">
      <w:pPr>
        <w:spacing w:after="0"/>
        <w:rPr>
          <w:b/>
          <w:bCs/>
        </w:rPr>
      </w:pPr>
      <w:r w:rsidRPr="00A80739">
        <w:rPr>
          <w:b/>
          <w:bCs/>
        </w:rPr>
        <w:lastRenderedPageBreak/>
        <w:t>Table 3.2.  Fill in data for each of the six generations of simulation 2.</w:t>
      </w:r>
    </w:p>
    <w:p w14:paraId="2B4C0683" w14:textId="77777777" w:rsidR="00A80739" w:rsidRDefault="00A80739" w:rsidP="00A80739">
      <w:pPr>
        <w:spacing w:after="0"/>
        <w:rPr>
          <w:b/>
          <w:bCs/>
        </w:rPr>
      </w:pPr>
      <w:r w:rsidRPr="00A80739">
        <w:rPr>
          <w:b/>
          <w:bCs/>
        </w:rPr>
        <w:t>Predator Variant: KNIFE</w:t>
      </w:r>
    </w:p>
    <w:p w14:paraId="272977A8" w14:textId="77777777" w:rsidR="00A80739" w:rsidRPr="00A80739" w:rsidRDefault="00A80739" w:rsidP="00A80739">
      <w:pPr>
        <w:spacing w:after="0"/>
        <w:rPr>
          <w:b/>
          <w:bCs/>
        </w:rPr>
      </w:pPr>
    </w:p>
    <w:tbl>
      <w:tblPr>
        <w:tblW w:w="11340" w:type="dxa"/>
        <w:jc w:val="center"/>
        <w:tblLayout w:type="fixed"/>
        <w:tblCellMar>
          <w:left w:w="0" w:type="dxa"/>
          <w:right w:w="0" w:type="dxa"/>
        </w:tblCellMar>
        <w:tblLook w:val="0000" w:firstRow="0" w:lastRow="0" w:firstColumn="0" w:lastColumn="0" w:noHBand="0" w:noVBand="0"/>
      </w:tblPr>
      <w:tblGrid>
        <w:gridCol w:w="1564"/>
        <w:gridCol w:w="1075"/>
        <w:gridCol w:w="1075"/>
        <w:gridCol w:w="1270"/>
        <w:gridCol w:w="1466"/>
        <w:gridCol w:w="1079"/>
        <w:gridCol w:w="1079"/>
        <w:gridCol w:w="1266"/>
        <w:gridCol w:w="1466"/>
      </w:tblGrid>
      <w:tr w:rsidR="00A80739" w:rsidRPr="00252A6C" w14:paraId="742A8CD4" w14:textId="77777777" w:rsidTr="00872709">
        <w:trPr>
          <w:jc w:val="center"/>
        </w:trPr>
        <w:tc>
          <w:tcPr>
            <w:tcW w:w="1440" w:type="dxa"/>
            <w:tcBorders>
              <w:bottom w:val="single" w:sz="12" w:space="0" w:color="auto"/>
              <w:right w:val="single" w:sz="12" w:space="0" w:color="auto"/>
            </w:tcBorders>
          </w:tcPr>
          <w:p w14:paraId="1EA29EF1" w14:textId="77777777" w:rsidR="00A80739" w:rsidRPr="00252A6C" w:rsidRDefault="00A80739" w:rsidP="00872709">
            <w:pPr>
              <w:spacing w:line="360" w:lineRule="atLeast"/>
            </w:pPr>
          </w:p>
        </w:tc>
        <w:tc>
          <w:tcPr>
            <w:tcW w:w="990" w:type="dxa"/>
            <w:tcBorders>
              <w:top w:val="single" w:sz="12" w:space="0" w:color="auto"/>
              <w:left w:val="nil"/>
              <w:bottom w:val="single" w:sz="12" w:space="0" w:color="auto"/>
              <w:right w:val="single" w:sz="12" w:space="0" w:color="auto"/>
            </w:tcBorders>
          </w:tcPr>
          <w:p w14:paraId="5FB844BD" w14:textId="77777777" w:rsidR="00A80739" w:rsidRPr="00252A6C" w:rsidRDefault="00A80739" w:rsidP="00872709">
            <w:pPr>
              <w:spacing w:line="360" w:lineRule="atLeast"/>
              <w:jc w:val="center"/>
              <w:rPr>
                <w:sz w:val="22"/>
                <w:szCs w:val="22"/>
              </w:rPr>
            </w:pPr>
            <w:r w:rsidRPr="00252A6C">
              <w:rPr>
                <w:sz w:val="22"/>
                <w:szCs w:val="22"/>
              </w:rPr>
              <w:t>GEN 1</w:t>
            </w:r>
          </w:p>
        </w:tc>
        <w:tc>
          <w:tcPr>
            <w:tcW w:w="990" w:type="dxa"/>
            <w:tcBorders>
              <w:top w:val="single" w:sz="12" w:space="0" w:color="auto"/>
              <w:left w:val="nil"/>
              <w:bottom w:val="single" w:sz="12" w:space="0" w:color="auto"/>
              <w:right w:val="single" w:sz="12" w:space="0" w:color="auto"/>
            </w:tcBorders>
          </w:tcPr>
          <w:p w14:paraId="3B31E18C" w14:textId="77777777" w:rsidR="00A80739" w:rsidRPr="00252A6C" w:rsidRDefault="00A80739" w:rsidP="00872709">
            <w:pPr>
              <w:spacing w:line="360" w:lineRule="atLeast"/>
              <w:jc w:val="center"/>
              <w:rPr>
                <w:sz w:val="22"/>
                <w:szCs w:val="22"/>
              </w:rPr>
            </w:pPr>
            <w:r w:rsidRPr="00252A6C">
              <w:rPr>
                <w:sz w:val="22"/>
                <w:szCs w:val="22"/>
              </w:rPr>
              <w:t>%</w:t>
            </w:r>
          </w:p>
        </w:tc>
        <w:tc>
          <w:tcPr>
            <w:tcW w:w="1170" w:type="dxa"/>
            <w:tcBorders>
              <w:top w:val="single" w:sz="12" w:space="0" w:color="auto"/>
              <w:left w:val="nil"/>
              <w:bottom w:val="single" w:sz="12" w:space="0" w:color="auto"/>
              <w:right w:val="single" w:sz="12" w:space="0" w:color="auto"/>
            </w:tcBorders>
          </w:tcPr>
          <w:p w14:paraId="03A69E5E" w14:textId="77777777" w:rsidR="00A80739" w:rsidRPr="00252A6C" w:rsidRDefault="00A80739" w:rsidP="00872709">
            <w:pPr>
              <w:spacing w:line="360" w:lineRule="atLeast"/>
              <w:jc w:val="center"/>
              <w:rPr>
                <w:sz w:val="22"/>
                <w:szCs w:val="22"/>
              </w:rPr>
            </w:pPr>
            <w:r w:rsidRPr="00252A6C">
              <w:rPr>
                <w:sz w:val="22"/>
                <w:szCs w:val="22"/>
              </w:rPr>
              <w:t>Survivors</w:t>
            </w:r>
          </w:p>
        </w:tc>
        <w:tc>
          <w:tcPr>
            <w:tcW w:w="1350" w:type="dxa"/>
            <w:tcBorders>
              <w:top w:val="single" w:sz="12" w:space="0" w:color="auto"/>
              <w:left w:val="nil"/>
              <w:bottom w:val="single" w:sz="12" w:space="0" w:color="auto"/>
              <w:right w:val="single" w:sz="12" w:space="0" w:color="auto"/>
            </w:tcBorders>
          </w:tcPr>
          <w:p w14:paraId="2A161BD8" w14:textId="77777777" w:rsidR="00A80739" w:rsidRPr="00252A6C" w:rsidRDefault="00A80739" w:rsidP="00872709">
            <w:pPr>
              <w:spacing w:line="360" w:lineRule="atLeast"/>
              <w:jc w:val="center"/>
              <w:rPr>
                <w:sz w:val="22"/>
                <w:szCs w:val="22"/>
              </w:rPr>
            </w:pPr>
            <w:r w:rsidRPr="00252A6C">
              <w:rPr>
                <w:sz w:val="22"/>
                <w:szCs w:val="22"/>
              </w:rPr>
              <w:t>Reproduction</w:t>
            </w:r>
          </w:p>
        </w:tc>
        <w:tc>
          <w:tcPr>
            <w:tcW w:w="994" w:type="dxa"/>
            <w:tcBorders>
              <w:top w:val="single" w:sz="12" w:space="0" w:color="auto"/>
              <w:left w:val="nil"/>
              <w:bottom w:val="single" w:sz="12" w:space="0" w:color="auto"/>
              <w:right w:val="single" w:sz="12" w:space="0" w:color="auto"/>
            </w:tcBorders>
          </w:tcPr>
          <w:p w14:paraId="2D3700F1" w14:textId="77777777" w:rsidR="00A80739" w:rsidRPr="00252A6C" w:rsidRDefault="00A80739" w:rsidP="00872709">
            <w:pPr>
              <w:spacing w:line="360" w:lineRule="atLeast"/>
              <w:jc w:val="center"/>
            </w:pPr>
            <w:r w:rsidRPr="00252A6C">
              <w:rPr>
                <w:sz w:val="22"/>
                <w:szCs w:val="22"/>
              </w:rPr>
              <w:t xml:space="preserve">GEN </w:t>
            </w:r>
            <w:r>
              <w:t>2</w:t>
            </w:r>
          </w:p>
        </w:tc>
        <w:tc>
          <w:tcPr>
            <w:tcW w:w="994" w:type="dxa"/>
            <w:tcBorders>
              <w:top w:val="single" w:sz="12" w:space="0" w:color="auto"/>
              <w:left w:val="nil"/>
              <w:bottom w:val="single" w:sz="12" w:space="0" w:color="auto"/>
              <w:right w:val="single" w:sz="12" w:space="0" w:color="auto"/>
            </w:tcBorders>
          </w:tcPr>
          <w:p w14:paraId="322BDE5D" w14:textId="77777777" w:rsidR="00A80739" w:rsidRPr="00252A6C" w:rsidRDefault="00A80739" w:rsidP="00872709">
            <w:pPr>
              <w:spacing w:line="360" w:lineRule="atLeast"/>
              <w:jc w:val="center"/>
            </w:pPr>
            <w:r w:rsidRPr="00252A6C">
              <w:rPr>
                <w:sz w:val="22"/>
                <w:szCs w:val="22"/>
              </w:rPr>
              <w:t>%</w:t>
            </w:r>
          </w:p>
        </w:tc>
        <w:tc>
          <w:tcPr>
            <w:tcW w:w="1166" w:type="dxa"/>
            <w:tcBorders>
              <w:top w:val="single" w:sz="12" w:space="0" w:color="auto"/>
              <w:left w:val="nil"/>
              <w:bottom w:val="single" w:sz="12" w:space="0" w:color="auto"/>
              <w:right w:val="single" w:sz="12" w:space="0" w:color="auto"/>
            </w:tcBorders>
          </w:tcPr>
          <w:p w14:paraId="57FE7432" w14:textId="77777777" w:rsidR="00A80739" w:rsidRPr="00252A6C" w:rsidRDefault="00A80739" w:rsidP="00872709">
            <w:pPr>
              <w:spacing w:line="360" w:lineRule="atLeast"/>
              <w:jc w:val="center"/>
            </w:pPr>
            <w:r w:rsidRPr="00252A6C">
              <w:rPr>
                <w:sz w:val="22"/>
                <w:szCs w:val="22"/>
              </w:rPr>
              <w:t>Survivors</w:t>
            </w:r>
          </w:p>
        </w:tc>
        <w:tc>
          <w:tcPr>
            <w:tcW w:w="1350" w:type="dxa"/>
            <w:tcBorders>
              <w:top w:val="single" w:sz="12" w:space="0" w:color="auto"/>
              <w:left w:val="nil"/>
              <w:bottom w:val="single" w:sz="12" w:space="0" w:color="auto"/>
              <w:right w:val="single" w:sz="12" w:space="0" w:color="auto"/>
            </w:tcBorders>
          </w:tcPr>
          <w:p w14:paraId="57BC76E8" w14:textId="77777777" w:rsidR="00A80739" w:rsidRPr="00252A6C" w:rsidRDefault="00A80739" w:rsidP="00872709">
            <w:pPr>
              <w:spacing w:line="360" w:lineRule="atLeast"/>
              <w:jc w:val="center"/>
            </w:pPr>
            <w:r w:rsidRPr="00252A6C">
              <w:rPr>
                <w:sz w:val="22"/>
                <w:szCs w:val="22"/>
              </w:rPr>
              <w:t>Reproduction</w:t>
            </w:r>
          </w:p>
        </w:tc>
      </w:tr>
      <w:tr w:rsidR="00A80739" w:rsidRPr="00252A6C" w14:paraId="260DBB85" w14:textId="77777777" w:rsidTr="00872709">
        <w:trPr>
          <w:jc w:val="center"/>
        </w:trPr>
        <w:tc>
          <w:tcPr>
            <w:tcW w:w="1440" w:type="dxa"/>
            <w:tcBorders>
              <w:top w:val="single" w:sz="12" w:space="0" w:color="auto"/>
              <w:left w:val="single" w:sz="12" w:space="0" w:color="auto"/>
              <w:bottom w:val="single" w:sz="12" w:space="0" w:color="auto"/>
              <w:right w:val="single" w:sz="12" w:space="0" w:color="auto"/>
            </w:tcBorders>
          </w:tcPr>
          <w:p w14:paraId="1F698619" w14:textId="77777777" w:rsidR="00A80739" w:rsidRPr="00252A6C" w:rsidRDefault="00A80739" w:rsidP="00872709">
            <w:pPr>
              <w:spacing w:before="120" w:after="120"/>
            </w:pPr>
            <w:r w:rsidRPr="00252A6C">
              <w:t>Garbanzo</w:t>
            </w:r>
          </w:p>
        </w:tc>
        <w:tc>
          <w:tcPr>
            <w:tcW w:w="990" w:type="dxa"/>
            <w:tcBorders>
              <w:top w:val="single" w:sz="12" w:space="0" w:color="auto"/>
              <w:left w:val="nil"/>
              <w:bottom w:val="single" w:sz="12" w:space="0" w:color="auto"/>
              <w:right w:val="single" w:sz="12" w:space="0" w:color="auto"/>
            </w:tcBorders>
          </w:tcPr>
          <w:p w14:paraId="2E4A21E8" w14:textId="77777777" w:rsidR="00A80739" w:rsidRPr="00252A6C" w:rsidRDefault="00A80739" w:rsidP="00872709">
            <w:pPr>
              <w:spacing w:before="120" w:after="120"/>
              <w:jc w:val="center"/>
            </w:pPr>
            <w:r w:rsidRPr="00252A6C">
              <w:t>50</w:t>
            </w:r>
          </w:p>
        </w:tc>
        <w:tc>
          <w:tcPr>
            <w:tcW w:w="990" w:type="dxa"/>
            <w:tcBorders>
              <w:top w:val="single" w:sz="12" w:space="0" w:color="auto"/>
              <w:left w:val="single" w:sz="12" w:space="0" w:color="auto"/>
              <w:bottom w:val="single" w:sz="12" w:space="0" w:color="auto"/>
              <w:right w:val="single" w:sz="12" w:space="0" w:color="auto"/>
            </w:tcBorders>
          </w:tcPr>
          <w:p w14:paraId="6D039D4A" w14:textId="77777777" w:rsidR="00A80739" w:rsidRPr="00252A6C" w:rsidRDefault="00A80739" w:rsidP="00872709">
            <w:pPr>
              <w:spacing w:before="120" w:after="120"/>
              <w:jc w:val="center"/>
            </w:pPr>
            <w:r w:rsidRPr="00252A6C">
              <w:t>33.3%</w:t>
            </w:r>
          </w:p>
        </w:tc>
        <w:tc>
          <w:tcPr>
            <w:tcW w:w="1170" w:type="dxa"/>
            <w:tcBorders>
              <w:top w:val="single" w:sz="12" w:space="0" w:color="auto"/>
              <w:left w:val="single" w:sz="12" w:space="0" w:color="auto"/>
              <w:bottom w:val="single" w:sz="12" w:space="0" w:color="auto"/>
              <w:right w:val="single" w:sz="12" w:space="0" w:color="auto"/>
            </w:tcBorders>
          </w:tcPr>
          <w:p w14:paraId="3EB6222F" w14:textId="77777777" w:rsidR="00A80739" w:rsidRPr="00252A6C" w:rsidRDefault="00A80739" w:rsidP="00872709">
            <w:pPr>
              <w:spacing w:before="120" w:after="120"/>
              <w:jc w:val="center"/>
            </w:pPr>
          </w:p>
        </w:tc>
        <w:tc>
          <w:tcPr>
            <w:tcW w:w="1350" w:type="dxa"/>
            <w:tcBorders>
              <w:top w:val="single" w:sz="12" w:space="0" w:color="auto"/>
              <w:left w:val="single" w:sz="12" w:space="0" w:color="auto"/>
              <w:bottom w:val="single" w:sz="12" w:space="0" w:color="auto"/>
              <w:right w:val="single" w:sz="12" w:space="0" w:color="auto"/>
            </w:tcBorders>
          </w:tcPr>
          <w:p w14:paraId="6C4A3A1E" w14:textId="77777777" w:rsidR="00A80739" w:rsidRPr="00252A6C" w:rsidRDefault="00A80739" w:rsidP="00872709">
            <w:pPr>
              <w:spacing w:before="120" w:after="120"/>
              <w:jc w:val="center"/>
            </w:pPr>
          </w:p>
        </w:tc>
        <w:tc>
          <w:tcPr>
            <w:tcW w:w="994" w:type="dxa"/>
            <w:tcBorders>
              <w:top w:val="single" w:sz="12" w:space="0" w:color="auto"/>
              <w:left w:val="single" w:sz="12" w:space="0" w:color="auto"/>
              <w:bottom w:val="single" w:sz="12" w:space="0" w:color="auto"/>
              <w:right w:val="single" w:sz="12" w:space="0" w:color="auto"/>
            </w:tcBorders>
          </w:tcPr>
          <w:p w14:paraId="76A470F4" w14:textId="77777777" w:rsidR="00A80739" w:rsidRPr="00252A6C" w:rsidRDefault="00A80739" w:rsidP="00872709">
            <w:pPr>
              <w:spacing w:before="120" w:after="120"/>
              <w:jc w:val="center"/>
            </w:pPr>
          </w:p>
        </w:tc>
        <w:tc>
          <w:tcPr>
            <w:tcW w:w="994" w:type="dxa"/>
            <w:tcBorders>
              <w:top w:val="single" w:sz="12" w:space="0" w:color="auto"/>
              <w:left w:val="single" w:sz="12" w:space="0" w:color="auto"/>
              <w:bottom w:val="single" w:sz="12" w:space="0" w:color="auto"/>
              <w:right w:val="single" w:sz="12" w:space="0" w:color="auto"/>
            </w:tcBorders>
          </w:tcPr>
          <w:p w14:paraId="1D8E3B9A" w14:textId="77777777" w:rsidR="00A80739" w:rsidRPr="00252A6C" w:rsidRDefault="00A80739" w:rsidP="00872709">
            <w:pPr>
              <w:spacing w:before="120" w:after="120"/>
              <w:jc w:val="center"/>
            </w:pPr>
          </w:p>
        </w:tc>
        <w:tc>
          <w:tcPr>
            <w:tcW w:w="1166" w:type="dxa"/>
            <w:tcBorders>
              <w:top w:val="single" w:sz="12" w:space="0" w:color="auto"/>
              <w:left w:val="single" w:sz="12" w:space="0" w:color="auto"/>
              <w:bottom w:val="single" w:sz="12" w:space="0" w:color="auto"/>
              <w:right w:val="single" w:sz="12" w:space="0" w:color="auto"/>
            </w:tcBorders>
          </w:tcPr>
          <w:p w14:paraId="74913944" w14:textId="77777777" w:rsidR="00A80739" w:rsidRPr="00252A6C" w:rsidRDefault="00A80739" w:rsidP="00872709">
            <w:pPr>
              <w:spacing w:before="120" w:after="120"/>
              <w:jc w:val="center"/>
            </w:pPr>
          </w:p>
        </w:tc>
        <w:tc>
          <w:tcPr>
            <w:tcW w:w="1350" w:type="dxa"/>
            <w:tcBorders>
              <w:top w:val="single" w:sz="12" w:space="0" w:color="auto"/>
              <w:left w:val="single" w:sz="12" w:space="0" w:color="auto"/>
              <w:bottom w:val="single" w:sz="12" w:space="0" w:color="auto"/>
              <w:right w:val="single" w:sz="12" w:space="0" w:color="auto"/>
            </w:tcBorders>
          </w:tcPr>
          <w:p w14:paraId="024ED9FF" w14:textId="77777777" w:rsidR="00A80739" w:rsidRPr="00252A6C" w:rsidRDefault="00A80739" w:rsidP="00872709">
            <w:pPr>
              <w:spacing w:before="120" w:after="120"/>
              <w:jc w:val="center"/>
            </w:pPr>
          </w:p>
        </w:tc>
      </w:tr>
      <w:tr w:rsidR="00A80739" w:rsidRPr="00252A6C" w14:paraId="16AE1873" w14:textId="77777777" w:rsidTr="00872709">
        <w:trPr>
          <w:jc w:val="center"/>
        </w:trPr>
        <w:tc>
          <w:tcPr>
            <w:tcW w:w="1440" w:type="dxa"/>
            <w:tcBorders>
              <w:top w:val="single" w:sz="12" w:space="0" w:color="auto"/>
              <w:left w:val="single" w:sz="12" w:space="0" w:color="auto"/>
              <w:bottom w:val="single" w:sz="12" w:space="0" w:color="auto"/>
              <w:right w:val="single" w:sz="12" w:space="0" w:color="auto"/>
            </w:tcBorders>
          </w:tcPr>
          <w:p w14:paraId="77DF936A" w14:textId="77777777" w:rsidR="00A80739" w:rsidRPr="00252A6C" w:rsidRDefault="00A80739" w:rsidP="00872709">
            <w:pPr>
              <w:spacing w:before="120" w:after="120"/>
            </w:pPr>
            <w:r w:rsidRPr="00252A6C">
              <w:t>Pinto</w:t>
            </w:r>
          </w:p>
        </w:tc>
        <w:tc>
          <w:tcPr>
            <w:tcW w:w="990" w:type="dxa"/>
            <w:tcBorders>
              <w:top w:val="single" w:sz="12" w:space="0" w:color="auto"/>
              <w:left w:val="single" w:sz="12" w:space="0" w:color="auto"/>
              <w:bottom w:val="single" w:sz="12" w:space="0" w:color="auto"/>
              <w:right w:val="single" w:sz="12" w:space="0" w:color="auto"/>
            </w:tcBorders>
          </w:tcPr>
          <w:p w14:paraId="57273FE5" w14:textId="77777777" w:rsidR="00A80739" w:rsidRPr="00252A6C" w:rsidRDefault="00A80739" w:rsidP="00872709">
            <w:pPr>
              <w:spacing w:before="120" w:after="120"/>
              <w:jc w:val="center"/>
            </w:pPr>
            <w:r w:rsidRPr="00252A6C">
              <w:t>50</w:t>
            </w:r>
          </w:p>
        </w:tc>
        <w:tc>
          <w:tcPr>
            <w:tcW w:w="990" w:type="dxa"/>
            <w:tcBorders>
              <w:top w:val="single" w:sz="12" w:space="0" w:color="auto"/>
              <w:left w:val="single" w:sz="12" w:space="0" w:color="auto"/>
              <w:bottom w:val="single" w:sz="12" w:space="0" w:color="auto"/>
              <w:right w:val="single" w:sz="12" w:space="0" w:color="auto"/>
            </w:tcBorders>
          </w:tcPr>
          <w:p w14:paraId="17CB0DBC" w14:textId="77777777" w:rsidR="00A80739" w:rsidRPr="00252A6C" w:rsidRDefault="00A80739" w:rsidP="00872709">
            <w:pPr>
              <w:spacing w:before="120" w:after="120"/>
              <w:jc w:val="center"/>
            </w:pPr>
            <w:r w:rsidRPr="00252A6C">
              <w:t>33.3%</w:t>
            </w:r>
          </w:p>
        </w:tc>
        <w:tc>
          <w:tcPr>
            <w:tcW w:w="1170" w:type="dxa"/>
            <w:tcBorders>
              <w:top w:val="single" w:sz="12" w:space="0" w:color="auto"/>
              <w:left w:val="single" w:sz="12" w:space="0" w:color="auto"/>
              <w:bottom w:val="single" w:sz="12" w:space="0" w:color="auto"/>
              <w:right w:val="single" w:sz="12" w:space="0" w:color="auto"/>
            </w:tcBorders>
          </w:tcPr>
          <w:p w14:paraId="63DA9B18" w14:textId="77777777" w:rsidR="00A80739" w:rsidRPr="00252A6C" w:rsidRDefault="00A80739" w:rsidP="00872709">
            <w:pPr>
              <w:spacing w:before="120" w:after="120"/>
              <w:jc w:val="center"/>
            </w:pPr>
          </w:p>
        </w:tc>
        <w:tc>
          <w:tcPr>
            <w:tcW w:w="1350" w:type="dxa"/>
            <w:tcBorders>
              <w:top w:val="single" w:sz="12" w:space="0" w:color="auto"/>
              <w:left w:val="single" w:sz="12" w:space="0" w:color="auto"/>
              <w:bottom w:val="single" w:sz="12" w:space="0" w:color="auto"/>
              <w:right w:val="single" w:sz="12" w:space="0" w:color="auto"/>
            </w:tcBorders>
          </w:tcPr>
          <w:p w14:paraId="547CD197" w14:textId="77777777" w:rsidR="00A80739" w:rsidRPr="00252A6C" w:rsidRDefault="00A80739" w:rsidP="00872709">
            <w:pPr>
              <w:spacing w:before="120" w:after="120"/>
              <w:jc w:val="center"/>
            </w:pPr>
          </w:p>
        </w:tc>
        <w:tc>
          <w:tcPr>
            <w:tcW w:w="994" w:type="dxa"/>
            <w:tcBorders>
              <w:top w:val="single" w:sz="12" w:space="0" w:color="auto"/>
              <w:left w:val="single" w:sz="12" w:space="0" w:color="auto"/>
              <w:bottom w:val="single" w:sz="12" w:space="0" w:color="auto"/>
              <w:right w:val="single" w:sz="12" w:space="0" w:color="auto"/>
            </w:tcBorders>
          </w:tcPr>
          <w:p w14:paraId="538180F2" w14:textId="77777777" w:rsidR="00A80739" w:rsidRPr="00252A6C" w:rsidRDefault="00A80739" w:rsidP="00872709">
            <w:pPr>
              <w:spacing w:before="120" w:after="120"/>
              <w:jc w:val="center"/>
            </w:pPr>
          </w:p>
        </w:tc>
        <w:tc>
          <w:tcPr>
            <w:tcW w:w="994" w:type="dxa"/>
            <w:tcBorders>
              <w:top w:val="single" w:sz="12" w:space="0" w:color="auto"/>
              <w:left w:val="single" w:sz="12" w:space="0" w:color="auto"/>
              <w:bottom w:val="single" w:sz="12" w:space="0" w:color="auto"/>
              <w:right w:val="single" w:sz="12" w:space="0" w:color="auto"/>
            </w:tcBorders>
          </w:tcPr>
          <w:p w14:paraId="2A3C9DC1" w14:textId="77777777" w:rsidR="00A80739" w:rsidRPr="00252A6C" w:rsidRDefault="00A80739" w:rsidP="00872709">
            <w:pPr>
              <w:spacing w:before="120" w:after="120"/>
              <w:jc w:val="center"/>
            </w:pPr>
          </w:p>
        </w:tc>
        <w:tc>
          <w:tcPr>
            <w:tcW w:w="1166" w:type="dxa"/>
            <w:tcBorders>
              <w:top w:val="single" w:sz="12" w:space="0" w:color="auto"/>
              <w:left w:val="single" w:sz="12" w:space="0" w:color="auto"/>
              <w:bottom w:val="single" w:sz="12" w:space="0" w:color="auto"/>
              <w:right w:val="single" w:sz="12" w:space="0" w:color="auto"/>
            </w:tcBorders>
          </w:tcPr>
          <w:p w14:paraId="727CC6C8" w14:textId="77777777" w:rsidR="00A80739" w:rsidRPr="00252A6C" w:rsidRDefault="00A80739" w:rsidP="00872709">
            <w:pPr>
              <w:spacing w:before="120" w:after="120"/>
              <w:jc w:val="center"/>
            </w:pPr>
          </w:p>
        </w:tc>
        <w:tc>
          <w:tcPr>
            <w:tcW w:w="1350" w:type="dxa"/>
            <w:tcBorders>
              <w:top w:val="single" w:sz="12" w:space="0" w:color="auto"/>
              <w:left w:val="single" w:sz="12" w:space="0" w:color="auto"/>
              <w:bottom w:val="single" w:sz="12" w:space="0" w:color="auto"/>
              <w:right w:val="single" w:sz="12" w:space="0" w:color="auto"/>
            </w:tcBorders>
          </w:tcPr>
          <w:p w14:paraId="37E2E669" w14:textId="77777777" w:rsidR="00A80739" w:rsidRPr="00252A6C" w:rsidRDefault="00A80739" w:rsidP="00872709">
            <w:pPr>
              <w:spacing w:before="120" w:after="120"/>
              <w:jc w:val="center"/>
            </w:pPr>
          </w:p>
        </w:tc>
      </w:tr>
      <w:tr w:rsidR="00A80739" w:rsidRPr="00252A6C" w14:paraId="62F4B640" w14:textId="77777777" w:rsidTr="00872709">
        <w:trPr>
          <w:jc w:val="center"/>
        </w:trPr>
        <w:tc>
          <w:tcPr>
            <w:tcW w:w="1440" w:type="dxa"/>
            <w:tcBorders>
              <w:top w:val="single" w:sz="12" w:space="0" w:color="auto"/>
              <w:left w:val="single" w:sz="12" w:space="0" w:color="auto"/>
              <w:bottom w:val="single" w:sz="12" w:space="0" w:color="auto"/>
              <w:right w:val="single" w:sz="12" w:space="0" w:color="auto"/>
            </w:tcBorders>
          </w:tcPr>
          <w:p w14:paraId="2FECA023" w14:textId="77777777" w:rsidR="00A80739" w:rsidRPr="00252A6C" w:rsidRDefault="00A80739" w:rsidP="00872709">
            <w:pPr>
              <w:spacing w:before="120" w:after="120"/>
            </w:pPr>
            <w:r w:rsidRPr="00252A6C">
              <w:t>Lentil</w:t>
            </w:r>
          </w:p>
        </w:tc>
        <w:tc>
          <w:tcPr>
            <w:tcW w:w="990" w:type="dxa"/>
            <w:tcBorders>
              <w:top w:val="single" w:sz="12" w:space="0" w:color="auto"/>
              <w:left w:val="single" w:sz="12" w:space="0" w:color="auto"/>
              <w:bottom w:val="single" w:sz="12" w:space="0" w:color="auto"/>
              <w:right w:val="single" w:sz="12" w:space="0" w:color="auto"/>
            </w:tcBorders>
          </w:tcPr>
          <w:p w14:paraId="23C82693" w14:textId="77777777" w:rsidR="00A80739" w:rsidRPr="00252A6C" w:rsidRDefault="00A80739" w:rsidP="00872709">
            <w:pPr>
              <w:spacing w:before="120" w:after="120"/>
              <w:jc w:val="center"/>
            </w:pPr>
            <w:r w:rsidRPr="00252A6C">
              <w:t>50</w:t>
            </w:r>
          </w:p>
        </w:tc>
        <w:tc>
          <w:tcPr>
            <w:tcW w:w="990" w:type="dxa"/>
            <w:tcBorders>
              <w:top w:val="single" w:sz="12" w:space="0" w:color="auto"/>
              <w:left w:val="single" w:sz="12" w:space="0" w:color="auto"/>
              <w:bottom w:val="single" w:sz="12" w:space="0" w:color="auto"/>
              <w:right w:val="single" w:sz="12" w:space="0" w:color="auto"/>
            </w:tcBorders>
          </w:tcPr>
          <w:p w14:paraId="507C904C" w14:textId="77777777" w:rsidR="00A80739" w:rsidRPr="00252A6C" w:rsidRDefault="00A80739" w:rsidP="00872709">
            <w:pPr>
              <w:spacing w:before="120" w:after="120"/>
              <w:jc w:val="center"/>
            </w:pPr>
            <w:r w:rsidRPr="00252A6C">
              <w:t>33.3%</w:t>
            </w:r>
          </w:p>
        </w:tc>
        <w:tc>
          <w:tcPr>
            <w:tcW w:w="1170" w:type="dxa"/>
            <w:tcBorders>
              <w:top w:val="single" w:sz="12" w:space="0" w:color="auto"/>
              <w:left w:val="single" w:sz="12" w:space="0" w:color="auto"/>
              <w:bottom w:val="single" w:sz="12" w:space="0" w:color="auto"/>
              <w:right w:val="single" w:sz="12" w:space="0" w:color="auto"/>
            </w:tcBorders>
          </w:tcPr>
          <w:p w14:paraId="55B8849B" w14:textId="77777777" w:rsidR="00A80739" w:rsidRPr="00252A6C" w:rsidRDefault="00A80739" w:rsidP="00872709">
            <w:pPr>
              <w:spacing w:before="120" w:after="120"/>
              <w:jc w:val="center"/>
            </w:pPr>
          </w:p>
        </w:tc>
        <w:tc>
          <w:tcPr>
            <w:tcW w:w="1350" w:type="dxa"/>
            <w:tcBorders>
              <w:top w:val="single" w:sz="12" w:space="0" w:color="auto"/>
              <w:left w:val="single" w:sz="12" w:space="0" w:color="auto"/>
              <w:bottom w:val="single" w:sz="12" w:space="0" w:color="auto"/>
              <w:right w:val="single" w:sz="12" w:space="0" w:color="auto"/>
            </w:tcBorders>
          </w:tcPr>
          <w:p w14:paraId="22C415B6" w14:textId="77777777" w:rsidR="00A80739" w:rsidRPr="00252A6C" w:rsidRDefault="00A80739" w:rsidP="00872709">
            <w:pPr>
              <w:spacing w:before="120" w:after="120"/>
              <w:jc w:val="center"/>
            </w:pPr>
          </w:p>
        </w:tc>
        <w:tc>
          <w:tcPr>
            <w:tcW w:w="994" w:type="dxa"/>
            <w:tcBorders>
              <w:top w:val="single" w:sz="12" w:space="0" w:color="auto"/>
              <w:left w:val="single" w:sz="12" w:space="0" w:color="auto"/>
              <w:bottom w:val="single" w:sz="12" w:space="0" w:color="auto"/>
              <w:right w:val="single" w:sz="12" w:space="0" w:color="auto"/>
            </w:tcBorders>
          </w:tcPr>
          <w:p w14:paraId="5781B411" w14:textId="77777777" w:rsidR="00A80739" w:rsidRPr="00252A6C" w:rsidRDefault="00A80739" w:rsidP="00872709">
            <w:pPr>
              <w:spacing w:before="120" w:after="120"/>
              <w:jc w:val="center"/>
            </w:pPr>
          </w:p>
        </w:tc>
        <w:tc>
          <w:tcPr>
            <w:tcW w:w="994" w:type="dxa"/>
            <w:tcBorders>
              <w:top w:val="single" w:sz="12" w:space="0" w:color="auto"/>
              <w:left w:val="single" w:sz="12" w:space="0" w:color="auto"/>
              <w:bottom w:val="single" w:sz="12" w:space="0" w:color="auto"/>
              <w:right w:val="single" w:sz="12" w:space="0" w:color="auto"/>
            </w:tcBorders>
          </w:tcPr>
          <w:p w14:paraId="25E5DEEC" w14:textId="77777777" w:rsidR="00A80739" w:rsidRPr="00252A6C" w:rsidRDefault="00A80739" w:rsidP="00872709">
            <w:pPr>
              <w:spacing w:before="120" w:after="120"/>
              <w:jc w:val="center"/>
            </w:pPr>
          </w:p>
        </w:tc>
        <w:tc>
          <w:tcPr>
            <w:tcW w:w="1166" w:type="dxa"/>
            <w:tcBorders>
              <w:top w:val="single" w:sz="12" w:space="0" w:color="auto"/>
              <w:left w:val="single" w:sz="12" w:space="0" w:color="auto"/>
              <w:bottom w:val="single" w:sz="12" w:space="0" w:color="auto"/>
              <w:right w:val="single" w:sz="12" w:space="0" w:color="auto"/>
            </w:tcBorders>
          </w:tcPr>
          <w:p w14:paraId="7EA5C90A" w14:textId="77777777" w:rsidR="00A80739" w:rsidRPr="00252A6C" w:rsidRDefault="00A80739" w:rsidP="00872709">
            <w:pPr>
              <w:spacing w:before="120" w:after="120"/>
              <w:jc w:val="center"/>
            </w:pPr>
          </w:p>
        </w:tc>
        <w:tc>
          <w:tcPr>
            <w:tcW w:w="1350" w:type="dxa"/>
            <w:tcBorders>
              <w:top w:val="single" w:sz="12" w:space="0" w:color="auto"/>
              <w:left w:val="single" w:sz="12" w:space="0" w:color="auto"/>
              <w:bottom w:val="single" w:sz="12" w:space="0" w:color="auto"/>
              <w:right w:val="single" w:sz="12" w:space="0" w:color="auto"/>
            </w:tcBorders>
          </w:tcPr>
          <w:p w14:paraId="391E8583" w14:textId="77777777" w:rsidR="00A80739" w:rsidRPr="00252A6C" w:rsidRDefault="00A80739" w:rsidP="00872709">
            <w:pPr>
              <w:spacing w:before="120" w:after="120"/>
              <w:jc w:val="center"/>
            </w:pPr>
          </w:p>
        </w:tc>
      </w:tr>
      <w:tr w:rsidR="00A80739" w:rsidRPr="00252A6C" w14:paraId="0108A424" w14:textId="77777777" w:rsidTr="00872709">
        <w:trPr>
          <w:jc w:val="center"/>
        </w:trPr>
        <w:tc>
          <w:tcPr>
            <w:tcW w:w="1440" w:type="dxa"/>
            <w:tcBorders>
              <w:top w:val="single" w:sz="12" w:space="0" w:color="auto"/>
              <w:left w:val="single" w:sz="12" w:space="0" w:color="auto"/>
              <w:bottom w:val="single" w:sz="12" w:space="0" w:color="auto"/>
              <w:right w:val="single" w:sz="12" w:space="0" w:color="auto"/>
            </w:tcBorders>
          </w:tcPr>
          <w:p w14:paraId="61008FE9" w14:textId="77777777" w:rsidR="00A80739" w:rsidRPr="00252A6C" w:rsidRDefault="00A80739" w:rsidP="00872709">
            <w:pPr>
              <w:spacing w:before="120" w:after="120"/>
            </w:pPr>
            <w:r w:rsidRPr="00252A6C">
              <w:t>TOTALS</w:t>
            </w:r>
          </w:p>
        </w:tc>
        <w:tc>
          <w:tcPr>
            <w:tcW w:w="990" w:type="dxa"/>
            <w:tcBorders>
              <w:top w:val="single" w:sz="12" w:space="0" w:color="auto"/>
              <w:left w:val="single" w:sz="12" w:space="0" w:color="auto"/>
              <w:bottom w:val="single" w:sz="12" w:space="0" w:color="auto"/>
              <w:right w:val="single" w:sz="12" w:space="0" w:color="auto"/>
            </w:tcBorders>
          </w:tcPr>
          <w:p w14:paraId="6D9DD59A" w14:textId="77777777" w:rsidR="00A80739" w:rsidRPr="00252A6C" w:rsidRDefault="00A80739" w:rsidP="00872709">
            <w:pPr>
              <w:spacing w:before="120" w:after="120"/>
              <w:jc w:val="center"/>
            </w:pPr>
            <w:r w:rsidRPr="00252A6C">
              <w:t>150</w:t>
            </w:r>
          </w:p>
        </w:tc>
        <w:tc>
          <w:tcPr>
            <w:tcW w:w="990" w:type="dxa"/>
            <w:tcBorders>
              <w:top w:val="single" w:sz="12" w:space="0" w:color="auto"/>
              <w:left w:val="single" w:sz="12" w:space="0" w:color="auto"/>
              <w:bottom w:val="single" w:sz="12" w:space="0" w:color="auto"/>
              <w:right w:val="single" w:sz="12" w:space="0" w:color="auto"/>
            </w:tcBorders>
          </w:tcPr>
          <w:p w14:paraId="5B186DBA" w14:textId="77777777" w:rsidR="00A80739" w:rsidRPr="00252A6C" w:rsidRDefault="00A80739" w:rsidP="00872709">
            <w:pPr>
              <w:spacing w:before="120" w:after="120"/>
              <w:jc w:val="center"/>
            </w:pPr>
            <w:r w:rsidRPr="00252A6C">
              <w:t>100%</w:t>
            </w:r>
          </w:p>
        </w:tc>
        <w:tc>
          <w:tcPr>
            <w:tcW w:w="1170" w:type="dxa"/>
            <w:tcBorders>
              <w:top w:val="single" w:sz="12" w:space="0" w:color="auto"/>
              <w:left w:val="single" w:sz="12" w:space="0" w:color="auto"/>
            </w:tcBorders>
          </w:tcPr>
          <w:p w14:paraId="53367147" w14:textId="77777777" w:rsidR="00A80739" w:rsidRPr="00252A6C" w:rsidRDefault="00A80739" w:rsidP="00872709">
            <w:pPr>
              <w:spacing w:before="120" w:after="120"/>
              <w:jc w:val="center"/>
            </w:pPr>
          </w:p>
        </w:tc>
        <w:tc>
          <w:tcPr>
            <w:tcW w:w="1350" w:type="dxa"/>
            <w:tcBorders>
              <w:top w:val="single" w:sz="12" w:space="0" w:color="auto"/>
              <w:right w:val="single" w:sz="12" w:space="0" w:color="auto"/>
            </w:tcBorders>
          </w:tcPr>
          <w:p w14:paraId="6AA4A288" w14:textId="77777777" w:rsidR="00A80739" w:rsidRPr="00252A6C" w:rsidRDefault="00A80739" w:rsidP="00872709">
            <w:pPr>
              <w:spacing w:before="120" w:after="120"/>
              <w:jc w:val="center"/>
            </w:pPr>
          </w:p>
        </w:tc>
        <w:tc>
          <w:tcPr>
            <w:tcW w:w="994" w:type="dxa"/>
            <w:tcBorders>
              <w:top w:val="single" w:sz="12" w:space="0" w:color="auto"/>
              <w:bottom w:val="single" w:sz="12" w:space="0" w:color="auto"/>
              <w:right w:val="single" w:sz="12" w:space="0" w:color="auto"/>
            </w:tcBorders>
          </w:tcPr>
          <w:p w14:paraId="48FC3145" w14:textId="77777777" w:rsidR="00A80739" w:rsidRPr="00252A6C" w:rsidRDefault="00A80739" w:rsidP="00872709">
            <w:pPr>
              <w:spacing w:before="120" w:after="120"/>
              <w:jc w:val="center"/>
            </w:pPr>
          </w:p>
        </w:tc>
        <w:tc>
          <w:tcPr>
            <w:tcW w:w="994" w:type="dxa"/>
            <w:tcBorders>
              <w:top w:val="single" w:sz="12" w:space="0" w:color="auto"/>
              <w:bottom w:val="single" w:sz="12" w:space="0" w:color="auto"/>
              <w:right w:val="single" w:sz="12" w:space="0" w:color="auto"/>
            </w:tcBorders>
          </w:tcPr>
          <w:p w14:paraId="0DFAF332" w14:textId="77777777" w:rsidR="00A80739" w:rsidRPr="00252A6C" w:rsidRDefault="00A80739" w:rsidP="00872709">
            <w:pPr>
              <w:spacing w:before="120" w:after="120"/>
              <w:jc w:val="center"/>
            </w:pPr>
            <w:r w:rsidRPr="00252A6C">
              <w:t>100%</w:t>
            </w:r>
          </w:p>
        </w:tc>
        <w:tc>
          <w:tcPr>
            <w:tcW w:w="1166" w:type="dxa"/>
            <w:tcBorders>
              <w:top w:val="single" w:sz="12" w:space="0" w:color="auto"/>
            </w:tcBorders>
          </w:tcPr>
          <w:p w14:paraId="6F507172" w14:textId="77777777" w:rsidR="00A80739" w:rsidRPr="00252A6C" w:rsidRDefault="00A80739" w:rsidP="00872709">
            <w:pPr>
              <w:spacing w:before="120" w:after="120"/>
              <w:jc w:val="center"/>
            </w:pPr>
          </w:p>
        </w:tc>
        <w:tc>
          <w:tcPr>
            <w:tcW w:w="1350" w:type="dxa"/>
            <w:tcBorders>
              <w:top w:val="single" w:sz="12" w:space="0" w:color="auto"/>
            </w:tcBorders>
          </w:tcPr>
          <w:p w14:paraId="7C1D09A9" w14:textId="77777777" w:rsidR="00A80739" w:rsidRPr="00252A6C" w:rsidRDefault="00A80739" w:rsidP="00872709">
            <w:pPr>
              <w:spacing w:before="120" w:after="120"/>
              <w:jc w:val="center"/>
            </w:pPr>
          </w:p>
        </w:tc>
      </w:tr>
    </w:tbl>
    <w:p w14:paraId="438DA36A" w14:textId="77777777" w:rsidR="00A80739" w:rsidRPr="00252A6C" w:rsidRDefault="00A80739" w:rsidP="00A80739">
      <w:pPr>
        <w:tabs>
          <w:tab w:val="left" w:leader="underscore" w:pos="4320"/>
        </w:tabs>
        <w:spacing w:line="360" w:lineRule="atLeast"/>
        <w:ind w:left="720"/>
      </w:pPr>
    </w:p>
    <w:tbl>
      <w:tblPr>
        <w:tblW w:w="11340" w:type="dxa"/>
        <w:jc w:val="center"/>
        <w:tblLayout w:type="fixed"/>
        <w:tblCellMar>
          <w:left w:w="0" w:type="dxa"/>
          <w:right w:w="0" w:type="dxa"/>
        </w:tblCellMar>
        <w:tblLook w:val="0000" w:firstRow="0" w:lastRow="0" w:firstColumn="0" w:lastColumn="0" w:noHBand="0" w:noVBand="0"/>
      </w:tblPr>
      <w:tblGrid>
        <w:gridCol w:w="1564"/>
        <w:gridCol w:w="1075"/>
        <w:gridCol w:w="1075"/>
        <w:gridCol w:w="1270"/>
        <w:gridCol w:w="1466"/>
        <w:gridCol w:w="1079"/>
        <w:gridCol w:w="1079"/>
        <w:gridCol w:w="1266"/>
        <w:gridCol w:w="1466"/>
      </w:tblGrid>
      <w:tr w:rsidR="00A80739" w:rsidRPr="00252A6C" w14:paraId="5EFB878D" w14:textId="77777777" w:rsidTr="00872709">
        <w:trPr>
          <w:jc w:val="center"/>
        </w:trPr>
        <w:tc>
          <w:tcPr>
            <w:tcW w:w="1564" w:type="dxa"/>
            <w:tcBorders>
              <w:bottom w:val="single" w:sz="12" w:space="0" w:color="auto"/>
              <w:right w:val="single" w:sz="12" w:space="0" w:color="auto"/>
            </w:tcBorders>
          </w:tcPr>
          <w:p w14:paraId="2BC2E50A" w14:textId="77777777" w:rsidR="00A80739" w:rsidRPr="00252A6C" w:rsidRDefault="00A80739" w:rsidP="00872709">
            <w:pPr>
              <w:spacing w:line="360" w:lineRule="atLeast"/>
            </w:pPr>
          </w:p>
        </w:tc>
        <w:tc>
          <w:tcPr>
            <w:tcW w:w="1075" w:type="dxa"/>
            <w:tcBorders>
              <w:top w:val="single" w:sz="12" w:space="0" w:color="auto"/>
              <w:left w:val="nil"/>
              <w:bottom w:val="single" w:sz="12" w:space="0" w:color="auto"/>
              <w:right w:val="single" w:sz="12" w:space="0" w:color="auto"/>
            </w:tcBorders>
          </w:tcPr>
          <w:p w14:paraId="6ED9732B" w14:textId="77777777" w:rsidR="00A80739" w:rsidRPr="00252A6C" w:rsidRDefault="00A80739" w:rsidP="00872709">
            <w:pPr>
              <w:spacing w:line="360" w:lineRule="atLeast"/>
              <w:jc w:val="center"/>
              <w:rPr>
                <w:sz w:val="22"/>
                <w:szCs w:val="22"/>
              </w:rPr>
            </w:pPr>
            <w:r w:rsidRPr="00252A6C">
              <w:rPr>
                <w:sz w:val="22"/>
                <w:szCs w:val="22"/>
              </w:rPr>
              <w:t xml:space="preserve">GEN </w:t>
            </w:r>
            <w:r>
              <w:t>3</w:t>
            </w:r>
          </w:p>
        </w:tc>
        <w:tc>
          <w:tcPr>
            <w:tcW w:w="1075" w:type="dxa"/>
            <w:tcBorders>
              <w:top w:val="single" w:sz="12" w:space="0" w:color="auto"/>
              <w:left w:val="nil"/>
              <w:bottom w:val="single" w:sz="12" w:space="0" w:color="auto"/>
              <w:right w:val="single" w:sz="12" w:space="0" w:color="auto"/>
            </w:tcBorders>
          </w:tcPr>
          <w:p w14:paraId="27241DDA" w14:textId="77777777" w:rsidR="00A80739" w:rsidRPr="00252A6C" w:rsidRDefault="00A80739" w:rsidP="00872709">
            <w:pPr>
              <w:spacing w:line="360" w:lineRule="atLeast"/>
              <w:jc w:val="center"/>
              <w:rPr>
                <w:sz w:val="22"/>
                <w:szCs w:val="22"/>
              </w:rPr>
            </w:pPr>
            <w:r w:rsidRPr="00252A6C">
              <w:rPr>
                <w:sz w:val="22"/>
                <w:szCs w:val="22"/>
              </w:rPr>
              <w:t>%</w:t>
            </w:r>
          </w:p>
        </w:tc>
        <w:tc>
          <w:tcPr>
            <w:tcW w:w="1270" w:type="dxa"/>
            <w:tcBorders>
              <w:top w:val="single" w:sz="12" w:space="0" w:color="auto"/>
              <w:left w:val="nil"/>
              <w:bottom w:val="single" w:sz="12" w:space="0" w:color="auto"/>
              <w:right w:val="single" w:sz="12" w:space="0" w:color="auto"/>
            </w:tcBorders>
          </w:tcPr>
          <w:p w14:paraId="2F99F6F5" w14:textId="77777777" w:rsidR="00A80739" w:rsidRPr="00252A6C" w:rsidRDefault="00A80739" w:rsidP="00872709">
            <w:pPr>
              <w:spacing w:line="360" w:lineRule="atLeast"/>
              <w:jc w:val="center"/>
              <w:rPr>
                <w:sz w:val="22"/>
                <w:szCs w:val="22"/>
              </w:rPr>
            </w:pPr>
            <w:r w:rsidRPr="00252A6C">
              <w:rPr>
                <w:sz w:val="22"/>
                <w:szCs w:val="22"/>
              </w:rPr>
              <w:t>Survivors</w:t>
            </w:r>
          </w:p>
        </w:tc>
        <w:tc>
          <w:tcPr>
            <w:tcW w:w="1466" w:type="dxa"/>
            <w:tcBorders>
              <w:top w:val="single" w:sz="12" w:space="0" w:color="auto"/>
              <w:left w:val="nil"/>
              <w:bottom w:val="single" w:sz="12" w:space="0" w:color="auto"/>
              <w:right w:val="single" w:sz="12" w:space="0" w:color="auto"/>
            </w:tcBorders>
          </w:tcPr>
          <w:p w14:paraId="40A3E8C6" w14:textId="77777777" w:rsidR="00A80739" w:rsidRPr="00252A6C" w:rsidRDefault="00A80739" w:rsidP="00872709">
            <w:pPr>
              <w:spacing w:line="360" w:lineRule="atLeast"/>
              <w:jc w:val="center"/>
              <w:rPr>
                <w:sz w:val="22"/>
                <w:szCs w:val="22"/>
              </w:rPr>
            </w:pPr>
            <w:r w:rsidRPr="00252A6C">
              <w:rPr>
                <w:sz w:val="22"/>
                <w:szCs w:val="22"/>
              </w:rPr>
              <w:t>Reproduction</w:t>
            </w:r>
          </w:p>
        </w:tc>
        <w:tc>
          <w:tcPr>
            <w:tcW w:w="1079" w:type="dxa"/>
            <w:tcBorders>
              <w:top w:val="single" w:sz="12" w:space="0" w:color="auto"/>
              <w:left w:val="nil"/>
              <w:bottom w:val="single" w:sz="12" w:space="0" w:color="auto"/>
              <w:right w:val="single" w:sz="12" w:space="0" w:color="auto"/>
            </w:tcBorders>
          </w:tcPr>
          <w:p w14:paraId="6B25D09D" w14:textId="77777777" w:rsidR="00A80739" w:rsidRPr="00252A6C" w:rsidRDefault="00A80739" w:rsidP="00872709">
            <w:pPr>
              <w:spacing w:line="360" w:lineRule="atLeast"/>
              <w:jc w:val="center"/>
            </w:pPr>
            <w:r w:rsidRPr="00252A6C">
              <w:rPr>
                <w:sz w:val="22"/>
                <w:szCs w:val="22"/>
              </w:rPr>
              <w:t xml:space="preserve">GEN </w:t>
            </w:r>
            <w:r>
              <w:t>4</w:t>
            </w:r>
          </w:p>
        </w:tc>
        <w:tc>
          <w:tcPr>
            <w:tcW w:w="1079" w:type="dxa"/>
            <w:tcBorders>
              <w:top w:val="single" w:sz="12" w:space="0" w:color="auto"/>
              <w:left w:val="nil"/>
              <w:bottom w:val="single" w:sz="12" w:space="0" w:color="auto"/>
              <w:right w:val="single" w:sz="12" w:space="0" w:color="auto"/>
            </w:tcBorders>
          </w:tcPr>
          <w:p w14:paraId="24C10B53" w14:textId="77777777" w:rsidR="00A80739" w:rsidRPr="00252A6C" w:rsidRDefault="00A80739" w:rsidP="00872709">
            <w:pPr>
              <w:spacing w:line="360" w:lineRule="atLeast"/>
              <w:jc w:val="center"/>
            </w:pPr>
            <w:r w:rsidRPr="00252A6C">
              <w:rPr>
                <w:sz w:val="22"/>
                <w:szCs w:val="22"/>
              </w:rPr>
              <w:t>%</w:t>
            </w:r>
          </w:p>
        </w:tc>
        <w:tc>
          <w:tcPr>
            <w:tcW w:w="1266" w:type="dxa"/>
            <w:tcBorders>
              <w:top w:val="single" w:sz="12" w:space="0" w:color="auto"/>
              <w:left w:val="nil"/>
              <w:bottom w:val="single" w:sz="12" w:space="0" w:color="auto"/>
              <w:right w:val="single" w:sz="12" w:space="0" w:color="auto"/>
            </w:tcBorders>
          </w:tcPr>
          <w:p w14:paraId="1CDC4566" w14:textId="77777777" w:rsidR="00A80739" w:rsidRPr="00252A6C" w:rsidRDefault="00A80739" w:rsidP="00872709">
            <w:pPr>
              <w:spacing w:line="360" w:lineRule="atLeast"/>
              <w:jc w:val="center"/>
            </w:pPr>
            <w:r w:rsidRPr="00252A6C">
              <w:rPr>
                <w:sz w:val="22"/>
                <w:szCs w:val="22"/>
              </w:rPr>
              <w:t>Survivors</w:t>
            </w:r>
          </w:p>
        </w:tc>
        <w:tc>
          <w:tcPr>
            <w:tcW w:w="1466" w:type="dxa"/>
            <w:tcBorders>
              <w:top w:val="single" w:sz="12" w:space="0" w:color="auto"/>
              <w:left w:val="nil"/>
              <w:bottom w:val="single" w:sz="12" w:space="0" w:color="auto"/>
              <w:right w:val="single" w:sz="12" w:space="0" w:color="auto"/>
            </w:tcBorders>
          </w:tcPr>
          <w:p w14:paraId="495F1027" w14:textId="77777777" w:rsidR="00A80739" w:rsidRPr="00252A6C" w:rsidRDefault="00A80739" w:rsidP="00872709">
            <w:pPr>
              <w:spacing w:line="360" w:lineRule="atLeast"/>
              <w:jc w:val="center"/>
            </w:pPr>
            <w:r w:rsidRPr="00252A6C">
              <w:rPr>
                <w:sz w:val="22"/>
                <w:szCs w:val="22"/>
              </w:rPr>
              <w:t>Reproduction</w:t>
            </w:r>
          </w:p>
        </w:tc>
      </w:tr>
      <w:tr w:rsidR="00A80739" w:rsidRPr="00252A6C" w14:paraId="1FED2750" w14:textId="77777777" w:rsidTr="00872709">
        <w:trPr>
          <w:jc w:val="center"/>
        </w:trPr>
        <w:tc>
          <w:tcPr>
            <w:tcW w:w="1564" w:type="dxa"/>
            <w:tcBorders>
              <w:top w:val="single" w:sz="12" w:space="0" w:color="auto"/>
              <w:left w:val="single" w:sz="12" w:space="0" w:color="auto"/>
              <w:bottom w:val="single" w:sz="12" w:space="0" w:color="auto"/>
              <w:right w:val="single" w:sz="12" w:space="0" w:color="auto"/>
            </w:tcBorders>
          </w:tcPr>
          <w:p w14:paraId="728C0ED3" w14:textId="77777777" w:rsidR="00A80739" w:rsidRPr="00252A6C" w:rsidRDefault="00A80739" w:rsidP="00872709">
            <w:pPr>
              <w:spacing w:before="120" w:after="120"/>
            </w:pPr>
            <w:r w:rsidRPr="00252A6C">
              <w:t>Garbanzo</w:t>
            </w:r>
          </w:p>
        </w:tc>
        <w:tc>
          <w:tcPr>
            <w:tcW w:w="1075" w:type="dxa"/>
            <w:tcBorders>
              <w:top w:val="single" w:sz="12" w:space="0" w:color="auto"/>
              <w:left w:val="nil"/>
              <w:bottom w:val="single" w:sz="12" w:space="0" w:color="auto"/>
              <w:right w:val="single" w:sz="12" w:space="0" w:color="auto"/>
            </w:tcBorders>
          </w:tcPr>
          <w:p w14:paraId="0221B65B" w14:textId="77777777" w:rsidR="00A80739" w:rsidRPr="00252A6C" w:rsidRDefault="00A80739" w:rsidP="00872709">
            <w:pPr>
              <w:spacing w:before="120" w:after="120"/>
              <w:jc w:val="center"/>
            </w:pPr>
          </w:p>
        </w:tc>
        <w:tc>
          <w:tcPr>
            <w:tcW w:w="1075" w:type="dxa"/>
            <w:tcBorders>
              <w:top w:val="single" w:sz="12" w:space="0" w:color="auto"/>
              <w:left w:val="single" w:sz="12" w:space="0" w:color="auto"/>
              <w:bottom w:val="single" w:sz="12" w:space="0" w:color="auto"/>
              <w:right w:val="single" w:sz="12" w:space="0" w:color="auto"/>
            </w:tcBorders>
          </w:tcPr>
          <w:p w14:paraId="625D84B8" w14:textId="77777777" w:rsidR="00A80739" w:rsidRPr="00252A6C" w:rsidRDefault="00A80739" w:rsidP="00872709">
            <w:pPr>
              <w:spacing w:before="120" w:after="120"/>
              <w:jc w:val="center"/>
            </w:pPr>
          </w:p>
        </w:tc>
        <w:tc>
          <w:tcPr>
            <w:tcW w:w="1270" w:type="dxa"/>
            <w:tcBorders>
              <w:top w:val="single" w:sz="12" w:space="0" w:color="auto"/>
              <w:left w:val="single" w:sz="12" w:space="0" w:color="auto"/>
              <w:bottom w:val="single" w:sz="12" w:space="0" w:color="auto"/>
              <w:right w:val="single" w:sz="12" w:space="0" w:color="auto"/>
            </w:tcBorders>
          </w:tcPr>
          <w:p w14:paraId="38B96183" w14:textId="77777777" w:rsidR="00A80739" w:rsidRPr="00252A6C" w:rsidRDefault="00A80739" w:rsidP="00872709">
            <w:pPr>
              <w:spacing w:before="120" w:after="120"/>
              <w:jc w:val="center"/>
            </w:pPr>
          </w:p>
        </w:tc>
        <w:tc>
          <w:tcPr>
            <w:tcW w:w="1466" w:type="dxa"/>
            <w:tcBorders>
              <w:top w:val="single" w:sz="12" w:space="0" w:color="auto"/>
              <w:left w:val="single" w:sz="12" w:space="0" w:color="auto"/>
              <w:bottom w:val="single" w:sz="12" w:space="0" w:color="auto"/>
              <w:right w:val="single" w:sz="12" w:space="0" w:color="auto"/>
            </w:tcBorders>
          </w:tcPr>
          <w:p w14:paraId="3ADEA0D4"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09CCAE60"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0C4A45B0" w14:textId="77777777" w:rsidR="00A80739" w:rsidRPr="00252A6C" w:rsidRDefault="00A80739" w:rsidP="00872709">
            <w:pPr>
              <w:spacing w:before="120" w:after="120"/>
              <w:jc w:val="center"/>
            </w:pPr>
          </w:p>
        </w:tc>
        <w:tc>
          <w:tcPr>
            <w:tcW w:w="1266" w:type="dxa"/>
            <w:tcBorders>
              <w:top w:val="single" w:sz="12" w:space="0" w:color="auto"/>
              <w:left w:val="single" w:sz="12" w:space="0" w:color="auto"/>
              <w:bottom w:val="single" w:sz="12" w:space="0" w:color="auto"/>
              <w:right w:val="single" w:sz="12" w:space="0" w:color="auto"/>
            </w:tcBorders>
          </w:tcPr>
          <w:p w14:paraId="186015E1" w14:textId="77777777" w:rsidR="00A80739" w:rsidRPr="00252A6C" w:rsidRDefault="00A80739" w:rsidP="00872709">
            <w:pPr>
              <w:spacing w:before="120" w:after="120"/>
              <w:jc w:val="center"/>
            </w:pPr>
          </w:p>
        </w:tc>
        <w:tc>
          <w:tcPr>
            <w:tcW w:w="1466" w:type="dxa"/>
            <w:tcBorders>
              <w:top w:val="single" w:sz="12" w:space="0" w:color="auto"/>
              <w:left w:val="single" w:sz="12" w:space="0" w:color="auto"/>
              <w:bottom w:val="single" w:sz="12" w:space="0" w:color="auto"/>
              <w:right w:val="single" w:sz="12" w:space="0" w:color="auto"/>
            </w:tcBorders>
          </w:tcPr>
          <w:p w14:paraId="39342145" w14:textId="77777777" w:rsidR="00A80739" w:rsidRPr="00252A6C" w:rsidRDefault="00A80739" w:rsidP="00872709">
            <w:pPr>
              <w:spacing w:before="120" w:after="120"/>
              <w:jc w:val="center"/>
            </w:pPr>
          </w:p>
        </w:tc>
      </w:tr>
      <w:tr w:rsidR="00A80739" w:rsidRPr="00252A6C" w14:paraId="379A9E53" w14:textId="77777777" w:rsidTr="00872709">
        <w:trPr>
          <w:jc w:val="center"/>
        </w:trPr>
        <w:tc>
          <w:tcPr>
            <w:tcW w:w="1564" w:type="dxa"/>
            <w:tcBorders>
              <w:top w:val="single" w:sz="12" w:space="0" w:color="auto"/>
              <w:left w:val="single" w:sz="12" w:space="0" w:color="auto"/>
              <w:bottom w:val="single" w:sz="12" w:space="0" w:color="auto"/>
              <w:right w:val="single" w:sz="12" w:space="0" w:color="auto"/>
            </w:tcBorders>
          </w:tcPr>
          <w:p w14:paraId="6809FA55" w14:textId="77777777" w:rsidR="00A80739" w:rsidRPr="00252A6C" w:rsidRDefault="00A80739" w:rsidP="00872709">
            <w:pPr>
              <w:spacing w:before="120" w:after="120"/>
            </w:pPr>
            <w:r w:rsidRPr="00252A6C">
              <w:t>Pinto</w:t>
            </w:r>
          </w:p>
        </w:tc>
        <w:tc>
          <w:tcPr>
            <w:tcW w:w="1075" w:type="dxa"/>
            <w:tcBorders>
              <w:top w:val="single" w:sz="12" w:space="0" w:color="auto"/>
              <w:left w:val="single" w:sz="12" w:space="0" w:color="auto"/>
              <w:bottom w:val="single" w:sz="12" w:space="0" w:color="auto"/>
              <w:right w:val="single" w:sz="12" w:space="0" w:color="auto"/>
            </w:tcBorders>
          </w:tcPr>
          <w:p w14:paraId="61D579A6" w14:textId="77777777" w:rsidR="00A80739" w:rsidRPr="00252A6C" w:rsidRDefault="00A80739" w:rsidP="00872709">
            <w:pPr>
              <w:spacing w:before="120" w:after="120"/>
              <w:jc w:val="center"/>
            </w:pPr>
          </w:p>
        </w:tc>
        <w:tc>
          <w:tcPr>
            <w:tcW w:w="1075" w:type="dxa"/>
            <w:tcBorders>
              <w:top w:val="single" w:sz="12" w:space="0" w:color="auto"/>
              <w:left w:val="single" w:sz="12" w:space="0" w:color="auto"/>
              <w:bottom w:val="single" w:sz="12" w:space="0" w:color="auto"/>
              <w:right w:val="single" w:sz="12" w:space="0" w:color="auto"/>
            </w:tcBorders>
          </w:tcPr>
          <w:p w14:paraId="55A8CF49" w14:textId="77777777" w:rsidR="00A80739" w:rsidRPr="00252A6C" w:rsidRDefault="00A80739" w:rsidP="00872709">
            <w:pPr>
              <w:spacing w:before="120" w:after="120"/>
              <w:jc w:val="center"/>
            </w:pPr>
          </w:p>
        </w:tc>
        <w:tc>
          <w:tcPr>
            <w:tcW w:w="1270" w:type="dxa"/>
            <w:tcBorders>
              <w:top w:val="single" w:sz="12" w:space="0" w:color="auto"/>
              <w:left w:val="single" w:sz="12" w:space="0" w:color="auto"/>
              <w:bottom w:val="single" w:sz="12" w:space="0" w:color="auto"/>
              <w:right w:val="single" w:sz="12" w:space="0" w:color="auto"/>
            </w:tcBorders>
          </w:tcPr>
          <w:p w14:paraId="482518A2" w14:textId="77777777" w:rsidR="00A80739" w:rsidRPr="00252A6C" w:rsidRDefault="00A80739" w:rsidP="00872709">
            <w:pPr>
              <w:spacing w:before="120" w:after="120"/>
              <w:jc w:val="center"/>
            </w:pPr>
          </w:p>
        </w:tc>
        <w:tc>
          <w:tcPr>
            <w:tcW w:w="1466" w:type="dxa"/>
            <w:tcBorders>
              <w:top w:val="single" w:sz="12" w:space="0" w:color="auto"/>
              <w:left w:val="single" w:sz="12" w:space="0" w:color="auto"/>
              <w:bottom w:val="single" w:sz="12" w:space="0" w:color="auto"/>
              <w:right w:val="single" w:sz="12" w:space="0" w:color="auto"/>
            </w:tcBorders>
          </w:tcPr>
          <w:p w14:paraId="522ED505"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69AEF64F"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782C1833" w14:textId="77777777" w:rsidR="00A80739" w:rsidRPr="00252A6C" w:rsidRDefault="00A80739" w:rsidP="00872709">
            <w:pPr>
              <w:spacing w:before="120" w:after="120"/>
              <w:jc w:val="center"/>
            </w:pPr>
          </w:p>
        </w:tc>
        <w:tc>
          <w:tcPr>
            <w:tcW w:w="1266" w:type="dxa"/>
            <w:tcBorders>
              <w:top w:val="single" w:sz="12" w:space="0" w:color="auto"/>
              <w:left w:val="single" w:sz="12" w:space="0" w:color="auto"/>
              <w:bottom w:val="single" w:sz="12" w:space="0" w:color="auto"/>
              <w:right w:val="single" w:sz="12" w:space="0" w:color="auto"/>
            </w:tcBorders>
          </w:tcPr>
          <w:p w14:paraId="4EA9651F" w14:textId="77777777" w:rsidR="00A80739" w:rsidRPr="00252A6C" w:rsidRDefault="00A80739" w:rsidP="00872709">
            <w:pPr>
              <w:spacing w:before="120" w:after="120"/>
              <w:jc w:val="center"/>
            </w:pPr>
          </w:p>
        </w:tc>
        <w:tc>
          <w:tcPr>
            <w:tcW w:w="1466" w:type="dxa"/>
            <w:tcBorders>
              <w:top w:val="single" w:sz="12" w:space="0" w:color="auto"/>
              <w:left w:val="single" w:sz="12" w:space="0" w:color="auto"/>
              <w:bottom w:val="single" w:sz="12" w:space="0" w:color="auto"/>
              <w:right w:val="single" w:sz="12" w:space="0" w:color="auto"/>
            </w:tcBorders>
          </w:tcPr>
          <w:p w14:paraId="53993532" w14:textId="77777777" w:rsidR="00A80739" w:rsidRPr="00252A6C" w:rsidRDefault="00A80739" w:rsidP="00872709">
            <w:pPr>
              <w:spacing w:before="120" w:after="120"/>
              <w:jc w:val="center"/>
            </w:pPr>
          </w:p>
        </w:tc>
      </w:tr>
      <w:tr w:rsidR="00A80739" w:rsidRPr="00252A6C" w14:paraId="591DAEAE" w14:textId="77777777" w:rsidTr="00872709">
        <w:trPr>
          <w:jc w:val="center"/>
        </w:trPr>
        <w:tc>
          <w:tcPr>
            <w:tcW w:w="1564" w:type="dxa"/>
            <w:tcBorders>
              <w:top w:val="single" w:sz="12" w:space="0" w:color="auto"/>
              <w:left w:val="single" w:sz="12" w:space="0" w:color="auto"/>
              <w:bottom w:val="single" w:sz="12" w:space="0" w:color="auto"/>
              <w:right w:val="single" w:sz="12" w:space="0" w:color="auto"/>
            </w:tcBorders>
          </w:tcPr>
          <w:p w14:paraId="41B8A3DA" w14:textId="77777777" w:rsidR="00A80739" w:rsidRPr="00252A6C" w:rsidRDefault="00A80739" w:rsidP="00872709">
            <w:pPr>
              <w:spacing w:before="120" w:after="120"/>
            </w:pPr>
            <w:r w:rsidRPr="00252A6C">
              <w:t>Lentil</w:t>
            </w:r>
          </w:p>
        </w:tc>
        <w:tc>
          <w:tcPr>
            <w:tcW w:w="1075" w:type="dxa"/>
            <w:tcBorders>
              <w:top w:val="single" w:sz="12" w:space="0" w:color="auto"/>
              <w:left w:val="single" w:sz="12" w:space="0" w:color="auto"/>
              <w:bottom w:val="single" w:sz="12" w:space="0" w:color="auto"/>
              <w:right w:val="single" w:sz="12" w:space="0" w:color="auto"/>
            </w:tcBorders>
          </w:tcPr>
          <w:p w14:paraId="6372C9E5" w14:textId="77777777" w:rsidR="00A80739" w:rsidRPr="00252A6C" w:rsidRDefault="00A80739" w:rsidP="00872709">
            <w:pPr>
              <w:spacing w:before="120" w:after="120"/>
              <w:jc w:val="center"/>
            </w:pPr>
          </w:p>
        </w:tc>
        <w:tc>
          <w:tcPr>
            <w:tcW w:w="1075" w:type="dxa"/>
            <w:tcBorders>
              <w:top w:val="single" w:sz="12" w:space="0" w:color="auto"/>
              <w:left w:val="single" w:sz="12" w:space="0" w:color="auto"/>
              <w:bottom w:val="single" w:sz="12" w:space="0" w:color="auto"/>
              <w:right w:val="single" w:sz="12" w:space="0" w:color="auto"/>
            </w:tcBorders>
          </w:tcPr>
          <w:p w14:paraId="45B83F04" w14:textId="77777777" w:rsidR="00A80739" w:rsidRPr="00252A6C" w:rsidRDefault="00A80739" w:rsidP="00872709">
            <w:pPr>
              <w:spacing w:before="120" w:after="120"/>
              <w:jc w:val="center"/>
            </w:pPr>
          </w:p>
        </w:tc>
        <w:tc>
          <w:tcPr>
            <w:tcW w:w="1270" w:type="dxa"/>
            <w:tcBorders>
              <w:top w:val="single" w:sz="12" w:space="0" w:color="auto"/>
              <w:left w:val="single" w:sz="12" w:space="0" w:color="auto"/>
              <w:bottom w:val="single" w:sz="12" w:space="0" w:color="auto"/>
              <w:right w:val="single" w:sz="12" w:space="0" w:color="auto"/>
            </w:tcBorders>
          </w:tcPr>
          <w:p w14:paraId="48565AB6" w14:textId="77777777" w:rsidR="00A80739" w:rsidRPr="00252A6C" w:rsidRDefault="00A80739" w:rsidP="00872709">
            <w:pPr>
              <w:spacing w:before="120" w:after="120"/>
              <w:jc w:val="center"/>
            </w:pPr>
          </w:p>
        </w:tc>
        <w:tc>
          <w:tcPr>
            <w:tcW w:w="1466" w:type="dxa"/>
            <w:tcBorders>
              <w:top w:val="single" w:sz="12" w:space="0" w:color="auto"/>
              <w:left w:val="single" w:sz="12" w:space="0" w:color="auto"/>
              <w:bottom w:val="single" w:sz="12" w:space="0" w:color="auto"/>
              <w:right w:val="single" w:sz="12" w:space="0" w:color="auto"/>
            </w:tcBorders>
          </w:tcPr>
          <w:p w14:paraId="33E2E54A"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22831450"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19AEFF08" w14:textId="77777777" w:rsidR="00A80739" w:rsidRPr="00252A6C" w:rsidRDefault="00A80739" w:rsidP="00872709">
            <w:pPr>
              <w:spacing w:before="120" w:after="120"/>
              <w:jc w:val="center"/>
            </w:pPr>
          </w:p>
        </w:tc>
        <w:tc>
          <w:tcPr>
            <w:tcW w:w="1266" w:type="dxa"/>
            <w:tcBorders>
              <w:top w:val="single" w:sz="12" w:space="0" w:color="auto"/>
              <w:left w:val="single" w:sz="12" w:space="0" w:color="auto"/>
              <w:bottom w:val="single" w:sz="12" w:space="0" w:color="auto"/>
              <w:right w:val="single" w:sz="12" w:space="0" w:color="auto"/>
            </w:tcBorders>
          </w:tcPr>
          <w:p w14:paraId="697A91B2" w14:textId="77777777" w:rsidR="00A80739" w:rsidRPr="00252A6C" w:rsidRDefault="00A80739" w:rsidP="00872709">
            <w:pPr>
              <w:spacing w:before="120" w:after="120"/>
              <w:jc w:val="center"/>
            </w:pPr>
          </w:p>
        </w:tc>
        <w:tc>
          <w:tcPr>
            <w:tcW w:w="1466" w:type="dxa"/>
            <w:tcBorders>
              <w:top w:val="single" w:sz="12" w:space="0" w:color="auto"/>
              <w:left w:val="single" w:sz="12" w:space="0" w:color="auto"/>
              <w:bottom w:val="single" w:sz="12" w:space="0" w:color="auto"/>
              <w:right w:val="single" w:sz="12" w:space="0" w:color="auto"/>
            </w:tcBorders>
          </w:tcPr>
          <w:p w14:paraId="1E3457EC" w14:textId="77777777" w:rsidR="00A80739" w:rsidRPr="00252A6C" w:rsidRDefault="00A80739" w:rsidP="00872709">
            <w:pPr>
              <w:spacing w:before="120" w:after="120"/>
              <w:jc w:val="center"/>
            </w:pPr>
          </w:p>
        </w:tc>
      </w:tr>
      <w:tr w:rsidR="00A80739" w:rsidRPr="00252A6C" w14:paraId="77096857" w14:textId="77777777" w:rsidTr="00872709">
        <w:trPr>
          <w:jc w:val="center"/>
        </w:trPr>
        <w:tc>
          <w:tcPr>
            <w:tcW w:w="1564" w:type="dxa"/>
            <w:tcBorders>
              <w:top w:val="single" w:sz="12" w:space="0" w:color="auto"/>
              <w:left w:val="single" w:sz="12" w:space="0" w:color="auto"/>
              <w:bottom w:val="single" w:sz="12" w:space="0" w:color="auto"/>
              <w:right w:val="single" w:sz="12" w:space="0" w:color="auto"/>
            </w:tcBorders>
          </w:tcPr>
          <w:p w14:paraId="62C34105" w14:textId="77777777" w:rsidR="00A80739" w:rsidRPr="00252A6C" w:rsidRDefault="00A80739" w:rsidP="00872709">
            <w:pPr>
              <w:spacing w:before="120" w:after="120"/>
            </w:pPr>
            <w:r w:rsidRPr="00252A6C">
              <w:t>TOTALS</w:t>
            </w:r>
          </w:p>
        </w:tc>
        <w:tc>
          <w:tcPr>
            <w:tcW w:w="1075" w:type="dxa"/>
            <w:tcBorders>
              <w:top w:val="single" w:sz="12" w:space="0" w:color="auto"/>
              <w:left w:val="single" w:sz="12" w:space="0" w:color="auto"/>
              <w:bottom w:val="single" w:sz="12" w:space="0" w:color="auto"/>
              <w:right w:val="single" w:sz="12" w:space="0" w:color="auto"/>
            </w:tcBorders>
          </w:tcPr>
          <w:p w14:paraId="77A247A9" w14:textId="77777777" w:rsidR="00A80739" w:rsidRPr="00252A6C" w:rsidRDefault="00A80739" w:rsidP="00872709">
            <w:pPr>
              <w:spacing w:before="120" w:after="120"/>
              <w:jc w:val="center"/>
            </w:pPr>
          </w:p>
        </w:tc>
        <w:tc>
          <w:tcPr>
            <w:tcW w:w="1075" w:type="dxa"/>
            <w:tcBorders>
              <w:top w:val="single" w:sz="12" w:space="0" w:color="auto"/>
              <w:left w:val="single" w:sz="12" w:space="0" w:color="auto"/>
              <w:bottom w:val="single" w:sz="12" w:space="0" w:color="auto"/>
              <w:right w:val="single" w:sz="12" w:space="0" w:color="auto"/>
            </w:tcBorders>
          </w:tcPr>
          <w:p w14:paraId="27A41F59" w14:textId="77777777" w:rsidR="00A80739" w:rsidRPr="00252A6C" w:rsidRDefault="00A80739" w:rsidP="00872709">
            <w:pPr>
              <w:spacing w:before="120" w:after="120"/>
              <w:jc w:val="center"/>
            </w:pPr>
            <w:r w:rsidRPr="00252A6C">
              <w:t>100%</w:t>
            </w:r>
          </w:p>
        </w:tc>
        <w:tc>
          <w:tcPr>
            <w:tcW w:w="1270" w:type="dxa"/>
            <w:tcBorders>
              <w:top w:val="single" w:sz="12" w:space="0" w:color="auto"/>
              <w:left w:val="single" w:sz="12" w:space="0" w:color="auto"/>
            </w:tcBorders>
          </w:tcPr>
          <w:p w14:paraId="5E536409" w14:textId="77777777" w:rsidR="00A80739" w:rsidRPr="00252A6C" w:rsidRDefault="00A80739" w:rsidP="00872709">
            <w:pPr>
              <w:spacing w:before="120" w:after="120"/>
              <w:jc w:val="center"/>
            </w:pPr>
          </w:p>
        </w:tc>
        <w:tc>
          <w:tcPr>
            <w:tcW w:w="1466" w:type="dxa"/>
            <w:tcBorders>
              <w:top w:val="single" w:sz="12" w:space="0" w:color="auto"/>
              <w:right w:val="single" w:sz="12" w:space="0" w:color="auto"/>
            </w:tcBorders>
          </w:tcPr>
          <w:p w14:paraId="40318AC8" w14:textId="77777777" w:rsidR="00A80739" w:rsidRPr="00252A6C" w:rsidRDefault="00A80739" w:rsidP="00872709">
            <w:pPr>
              <w:spacing w:before="120" w:after="120"/>
              <w:jc w:val="center"/>
            </w:pPr>
          </w:p>
        </w:tc>
        <w:tc>
          <w:tcPr>
            <w:tcW w:w="1079" w:type="dxa"/>
            <w:tcBorders>
              <w:top w:val="single" w:sz="12" w:space="0" w:color="auto"/>
              <w:bottom w:val="single" w:sz="12" w:space="0" w:color="auto"/>
              <w:right w:val="single" w:sz="12" w:space="0" w:color="auto"/>
            </w:tcBorders>
          </w:tcPr>
          <w:p w14:paraId="47A5E882" w14:textId="77777777" w:rsidR="00A80739" w:rsidRPr="00252A6C" w:rsidRDefault="00A80739" w:rsidP="00872709">
            <w:pPr>
              <w:spacing w:before="120" w:after="120"/>
              <w:jc w:val="center"/>
            </w:pPr>
          </w:p>
        </w:tc>
        <w:tc>
          <w:tcPr>
            <w:tcW w:w="1079" w:type="dxa"/>
            <w:tcBorders>
              <w:top w:val="single" w:sz="12" w:space="0" w:color="auto"/>
              <w:bottom w:val="single" w:sz="12" w:space="0" w:color="auto"/>
              <w:right w:val="single" w:sz="12" w:space="0" w:color="auto"/>
            </w:tcBorders>
          </w:tcPr>
          <w:p w14:paraId="42D59280" w14:textId="77777777" w:rsidR="00A80739" w:rsidRPr="00252A6C" w:rsidRDefault="00A80739" w:rsidP="00872709">
            <w:pPr>
              <w:spacing w:before="120" w:after="120"/>
              <w:jc w:val="center"/>
            </w:pPr>
            <w:r w:rsidRPr="00252A6C">
              <w:t>100%</w:t>
            </w:r>
          </w:p>
        </w:tc>
        <w:tc>
          <w:tcPr>
            <w:tcW w:w="1266" w:type="dxa"/>
            <w:tcBorders>
              <w:top w:val="single" w:sz="12" w:space="0" w:color="auto"/>
            </w:tcBorders>
          </w:tcPr>
          <w:p w14:paraId="16621916" w14:textId="77777777" w:rsidR="00A80739" w:rsidRPr="00252A6C" w:rsidRDefault="00A80739" w:rsidP="00872709">
            <w:pPr>
              <w:spacing w:before="120" w:after="120"/>
              <w:jc w:val="center"/>
            </w:pPr>
          </w:p>
        </w:tc>
        <w:tc>
          <w:tcPr>
            <w:tcW w:w="1466" w:type="dxa"/>
            <w:tcBorders>
              <w:top w:val="single" w:sz="12" w:space="0" w:color="auto"/>
            </w:tcBorders>
          </w:tcPr>
          <w:p w14:paraId="4C6919A3" w14:textId="77777777" w:rsidR="00A80739" w:rsidRPr="00252A6C" w:rsidRDefault="00A80739" w:rsidP="00872709">
            <w:pPr>
              <w:spacing w:before="120" w:after="120"/>
              <w:jc w:val="center"/>
            </w:pPr>
          </w:p>
        </w:tc>
      </w:tr>
    </w:tbl>
    <w:p w14:paraId="3EF4C18C" w14:textId="77777777" w:rsidR="00A80739" w:rsidRPr="00252A6C" w:rsidRDefault="00A80739" w:rsidP="00A80739">
      <w:pPr>
        <w:tabs>
          <w:tab w:val="left" w:leader="underscore" w:pos="4320"/>
        </w:tabs>
        <w:spacing w:line="360" w:lineRule="atLeast"/>
        <w:ind w:left="720"/>
      </w:pPr>
    </w:p>
    <w:tbl>
      <w:tblPr>
        <w:tblW w:w="8608" w:type="dxa"/>
        <w:jc w:val="center"/>
        <w:tblLayout w:type="fixed"/>
        <w:tblCellMar>
          <w:left w:w="0" w:type="dxa"/>
          <w:right w:w="0" w:type="dxa"/>
        </w:tblCellMar>
        <w:tblLook w:val="0000" w:firstRow="0" w:lastRow="0" w:firstColumn="0" w:lastColumn="0" w:noHBand="0" w:noVBand="0"/>
      </w:tblPr>
      <w:tblGrid>
        <w:gridCol w:w="1564"/>
        <w:gridCol w:w="1075"/>
        <w:gridCol w:w="1075"/>
        <w:gridCol w:w="1270"/>
        <w:gridCol w:w="1466"/>
        <w:gridCol w:w="1079"/>
        <w:gridCol w:w="1079"/>
      </w:tblGrid>
      <w:tr w:rsidR="00A80739" w:rsidRPr="00252A6C" w14:paraId="6087FF5E" w14:textId="77777777" w:rsidTr="00872709">
        <w:trPr>
          <w:jc w:val="center"/>
        </w:trPr>
        <w:tc>
          <w:tcPr>
            <w:tcW w:w="1564" w:type="dxa"/>
            <w:tcBorders>
              <w:bottom w:val="single" w:sz="12" w:space="0" w:color="auto"/>
              <w:right w:val="single" w:sz="12" w:space="0" w:color="auto"/>
            </w:tcBorders>
          </w:tcPr>
          <w:p w14:paraId="4EB1FFEF" w14:textId="77777777" w:rsidR="00A80739" w:rsidRPr="00252A6C" w:rsidRDefault="00A80739" w:rsidP="00872709">
            <w:pPr>
              <w:spacing w:line="360" w:lineRule="atLeast"/>
            </w:pPr>
          </w:p>
        </w:tc>
        <w:tc>
          <w:tcPr>
            <w:tcW w:w="1075" w:type="dxa"/>
            <w:tcBorders>
              <w:top w:val="single" w:sz="12" w:space="0" w:color="auto"/>
              <w:left w:val="nil"/>
              <w:bottom w:val="single" w:sz="12" w:space="0" w:color="auto"/>
              <w:right w:val="single" w:sz="12" w:space="0" w:color="auto"/>
            </w:tcBorders>
          </w:tcPr>
          <w:p w14:paraId="1DB45921" w14:textId="77777777" w:rsidR="00A80739" w:rsidRPr="00252A6C" w:rsidRDefault="00A80739" w:rsidP="00872709">
            <w:pPr>
              <w:spacing w:line="360" w:lineRule="atLeast"/>
              <w:jc w:val="center"/>
              <w:rPr>
                <w:sz w:val="22"/>
                <w:szCs w:val="22"/>
              </w:rPr>
            </w:pPr>
            <w:r w:rsidRPr="00252A6C">
              <w:rPr>
                <w:sz w:val="22"/>
                <w:szCs w:val="22"/>
              </w:rPr>
              <w:t xml:space="preserve">GEN </w:t>
            </w:r>
            <w:r>
              <w:t>5</w:t>
            </w:r>
          </w:p>
        </w:tc>
        <w:tc>
          <w:tcPr>
            <w:tcW w:w="1075" w:type="dxa"/>
            <w:tcBorders>
              <w:top w:val="single" w:sz="12" w:space="0" w:color="auto"/>
              <w:left w:val="nil"/>
              <w:bottom w:val="single" w:sz="12" w:space="0" w:color="auto"/>
              <w:right w:val="single" w:sz="12" w:space="0" w:color="auto"/>
            </w:tcBorders>
          </w:tcPr>
          <w:p w14:paraId="2ACC10A5" w14:textId="77777777" w:rsidR="00A80739" w:rsidRPr="00252A6C" w:rsidRDefault="00A80739" w:rsidP="00872709">
            <w:pPr>
              <w:spacing w:line="360" w:lineRule="atLeast"/>
              <w:jc w:val="center"/>
              <w:rPr>
                <w:sz w:val="22"/>
                <w:szCs w:val="22"/>
              </w:rPr>
            </w:pPr>
            <w:r w:rsidRPr="00252A6C">
              <w:rPr>
                <w:sz w:val="22"/>
                <w:szCs w:val="22"/>
              </w:rPr>
              <w:t>%</w:t>
            </w:r>
          </w:p>
        </w:tc>
        <w:tc>
          <w:tcPr>
            <w:tcW w:w="1270" w:type="dxa"/>
            <w:tcBorders>
              <w:top w:val="single" w:sz="12" w:space="0" w:color="auto"/>
              <w:left w:val="nil"/>
              <w:bottom w:val="single" w:sz="12" w:space="0" w:color="auto"/>
              <w:right w:val="single" w:sz="12" w:space="0" w:color="auto"/>
            </w:tcBorders>
          </w:tcPr>
          <w:p w14:paraId="71A7529F" w14:textId="77777777" w:rsidR="00A80739" w:rsidRPr="00252A6C" w:rsidRDefault="00A80739" w:rsidP="00872709">
            <w:pPr>
              <w:spacing w:line="360" w:lineRule="atLeast"/>
              <w:jc w:val="center"/>
              <w:rPr>
                <w:sz w:val="22"/>
                <w:szCs w:val="22"/>
              </w:rPr>
            </w:pPr>
            <w:r w:rsidRPr="00252A6C">
              <w:rPr>
                <w:sz w:val="22"/>
                <w:szCs w:val="22"/>
              </w:rPr>
              <w:t>Survivors</w:t>
            </w:r>
          </w:p>
        </w:tc>
        <w:tc>
          <w:tcPr>
            <w:tcW w:w="1466" w:type="dxa"/>
            <w:tcBorders>
              <w:top w:val="single" w:sz="12" w:space="0" w:color="auto"/>
              <w:left w:val="nil"/>
              <w:bottom w:val="single" w:sz="12" w:space="0" w:color="auto"/>
              <w:right w:val="single" w:sz="12" w:space="0" w:color="auto"/>
            </w:tcBorders>
          </w:tcPr>
          <w:p w14:paraId="3B197EF2" w14:textId="77777777" w:rsidR="00A80739" w:rsidRPr="00252A6C" w:rsidRDefault="00A80739" w:rsidP="00872709">
            <w:pPr>
              <w:spacing w:line="360" w:lineRule="atLeast"/>
              <w:jc w:val="center"/>
              <w:rPr>
                <w:sz w:val="22"/>
                <w:szCs w:val="22"/>
              </w:rPr>
            </w:pPr>
            <w:r w:rsidRPr="00252A6C">
              <w:rPr>
                <w:sz w:val="22"/>
                <w:szCs w:val="22"/>
              </w:rPr>
              <w:t>Reproduction</w:t>
            </w:r>
          </w:p>
        </w:tc>
        <w:tc>
          <w:tcPr>
            <w:tcW w:w="1079" w:type="dxa"/>
            <w:tcBorders>
              <w:top w:val="single" w:sz="12" w:space="0" w:color="auto"/>
              <w:left w:val="nil"/>
              <w:bottom w:val="single" w:sz="12" w:space="0" w:color="auto"/>
              <w:right w:val="single" w:sz="12" w:space="0" w:color="auto"/>
            </w:tcBorders>
          </w:tcPr>
          <w:p w14:paraId="5C27D404" w14:textId="77777777" w:rsidR="00A80739" w:rsidRPr="00252A6C" w:rsidRDefault="00A80739" w:rsidP="00872709">
            <w:pPr>
              <w:spacing w:line="360" w:lineRule="atLeast"/>
              <w:jc w:val="center"/>
            </w:pPr>
            <w:r w:rsidRPr="00252A6C">
              <w:rPr>
                <w:sz w:val="22"/>
                <w:szCs w:val="22"/>
              </w:rPr>
              <w:t xml:space="preserve">GEN </w:t>
            </w:r>
            <w:r>
              <w:t>6</w:t>
            </w:r>
          </w:p>
        </w:tc>
        <w:tc>
          <w:tcPr>
            <w:tcW w:w="1079" w:type="dxa"/>
            <w:tcBorders>
              <w:top w:val="single" w:sz="12" w:space="0" w:color="auto"/>
              <w:left w:val="nil"/>
              <w:bottom w:val="single" w:sz="12" w:space="0" w:color="auto"/>
              <w:right w:val="single" w:sz="12" w:space="0" w:color="auto"/>
            </w:tcBorders>
          </w:tcPr>
          <w:p w14:paraId="7EFD8FF1" w14:textId="77777777" w:rsidR="00A80739" w:rsidRPr="00252A6C" w:rsidRDefault="00A80739" w:rsidP="00872709">
            <w:pPr>
              <w:spacing w:line="360" w:lineRule="atLeast"/>
              <w:jc w:val="center"/>
              <w:rPr>
                <w:sz w:val="22"/>
                <w:szCs w:val="22"/>
              </w:rPr>
            </w:pPr>
            <w:r>
              <w:rPr>
                <w:sz w:val="22"/>
                <w:szCs w:val="22"/>
              </w:rPr>
              <w:t>Survivors</w:t>
            </w:r>
          </w:p>
        </w:tc>
      </w:tr>
      <w:tr w:rsidR="00A80739" w:rsidRPr="00252A6C" w14:paraId="5AB891A1" w14:textId="77777777" w:rsidTr="00872709">
        <w:trPr>
          <w:jc w:val="center"/>
        </w:trPr>
        <w:tc>
          <w:tcPr>
            <w:tcW w:w="1564" w:type="dxa"/>
            <w:tcBorders>
              <w:top w:val="single" w:sz="12" w:space="0" w:color="auto"/>
              <w:left w:val="single" w:sz="12" w:space="0" w:color="auto"/>
              <w:bottom w:val="single" w:sz="12" w:space="0" w:color="auto"/>
              <w:right w:val="single" w:sz="12" w:space="0" w:color="auto"/>
            </w:tcBorders>
          </w:tcPr>
          <w:p w14:paraId="5C5CABDD" w14:textId="77777777" w:rsidR="00A80739" w:rsidRPr="00252A6C" w:rsidRDefault="00A80739" w:rsidP="00872709">
            <w:pPr>
              <w:spacing w:before="120" w:after="120"/>
            </w:pPr>
            <w:r w:rsidRPr="00252A6C">
              <w:t>Garbanzo</w:t>
            </w:r>
          </w:p>
        </w:tc>
        <w:tc>
          <w:tcPr>
            <w:tcW w:w="1075" w:type="dxa"/>
            <w:tcBorders>
              <w:top w:val="single" w:sz="12" w:space="0" w:color="auto"/>
              <w:left w:val="nil"/>
              <w:bottom w:val="single" w:sz="12" w:space="0" w:color="auto"/>
              <w:right w:val="single" w:sz="12" w:space="0" w:color="auto"/>
            </w:tcBorders>
          </w:tcPr>
          <w:p w14:paraId="6A3A1AA5" w14:textId="77777777" w:rsidR="00A80739" w:rsidRPr="00252A6C" w:rsidRDefault="00A80739" w:rsidP="00872709">
            <w:pPr>
              <w:spacing w:before="120" w:after="120"/>
              <w:jc w:val="center"/>
            </w:pPr>
          </w:p>
        </w:tc>
        <w:tc>
          <w:tcPr>
            <w:tcW w:w="1075" w:type="dxa"/>
            <w:tcBorders>
              <w:top w:val="single" w:sz="12" w:space="0" w:color="auto"/>
              <w:left w:val="single" w:sz="12" w:space="0" w:color="auto"/>
              <w:bottom w:val="single" w:sz="12" w:space="0" w:color="auto"/>
              <w:right w:val="single" w:sz="12" w:space="0" w:color="auto"/>
            </w:tcBorders>
          </w:tcPr>
          <w:p w14:paraId="521D1238" w14:textId="77777777" w:rsidR="00A80739" w:rsidRPr="00252A6C" w:rsidRDefault="00A80739" w:rsidP="00872709">
            <w:pPr>
              <w:spacing w:before="120" w:after="120"/>
              <w:jc w:val="center"/>
            </w:pPr>
          </w:p>
        </w:tc>
        <w:tc>
          <w:tcPr>
            <w:tcW w:w="1270" w:type="dxa"/>
            <w:tcBorders>
              <w:top w:val="single" w:sz="12" w:space="0" w:color="auto"/>
              <w:left w:val="single" w:sz="12" w:space="0" w:color="auto"/>
              <w:bottom w:val="single" w:sz="12" w:space="0" w:color="auto"/>
              <w:right w:val="single" w:sz="12" w:space="0" w:color="auto"/>
            </w:tcBorders>
          </w:tcPr>
          <w:p w14:paraId="4050C5DC" w14:textId="77777777" w:rsidR="00A80739" w:rsidRPr="00252A6C" w:rsidRDefault="00A80739" w:rsidP="00872709">
            <w:pPr>
              <w:spacing w:before="120" w:after="120"/>
              <w:jc w:val="center"/>
            </w:pPr>
          </w:p>
        </w:tc>
        <w:tc>
          <w:tcPr>
            <w:tcW w:w="1466" w:type="dxa"/>
            <w:tcBorders>
              <w:top w:val="single" w:sz="12" w:space="0" w:color="auto"/>
              <w:left w:val="single" w:sz="12" w:space="0" w:color="auto"/>
              <w:bottom w:val="single" w:sz="12" w:space="0" w:color="auto"/>
              <w:right w:val="single" w:sz="12" w:space="0" w:color="auto"/>
            </w:tcBorders>
          </w:tcPr>
          <w:p w14:paraId="75C368C1"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64969A2A"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00A5263D" w14:textId="77777777" w:rsidR="00A80739" w:rsidRPr="00252A6C" w:rsidRDefault="00A80739" w:rsidP="00872709">
            <w:pPr>
              <w:spacing w:before="120" w:after="120"/>
              <w:jc w:val="center"/>
            </w:pPr>
          </w:p>
        </w:tc>
      </w:tr>
      <w:tr w:rsidR="00A80739" w:rsidRPr="00252A6C" w14:paraId="0980E675" w14:textId="77777777" w:rsidTr="00872709">
        <w:trPr>
          <w:jc w:val="center"/>
        </w:trPr>
        <w:tc>
          <w:tcPr>
            <w:tcW w:w="1564" w:type="dxa"/>
            <w:tcBorders>
              <w:top w:val="single" w:sz="12" w:space="0" w:color="auto"/>
              <w:left w:val="single" w:sz="12" w:space="0" w:color="auto"/>
              <w:bottom w:val="single" w:sz="12" w:space="0" w:color="auto"/>
              <w:right w:val="single" w:sz="12" w:space="0" w:color="auto"/>
            </w:tcBorders>
          </w:tcPr>
          <w:p w14:paraId="75B7B26A" w14:textId="77777777" w:rsidR="00A80739" w:rsidRPr="00252A6C" w:rsidRDefault="00A80739" w:rsidP="00872709">
            <w:pPr>
              <w:spacing w:before="120" w:after="120"/>
            </w:pPr>
            <w:r w:rsidRPr="00252A6C">
              <w:t>Pinto</w:t>
            </w:r>
          </w:p>
        </w:tc>
        <w:tc>
          <w:tcPr>
            <w:tcW w:w="1075" w:type="dxa"/>
            <w:tcBorders>
              <w:top w:val="single" w:sz="12" w:space="0" w:color="auto"/>
              <w:left w:val="single" w:sz="12" w:space="0" w:color="auto"/>
              <w:bottom w:val="single" w:sz="12" w:space="0" w:color="auto"/>
              <w:right w:val="single" w:sz="12" w:space="0" w:color="auto"/>
            </w:tcBorders>
          </w:tcPr>
          <w:p w14:paraId="23448B83" w14:textId="77777777" w:rsidR="00A80739" w:rsidRPr="00252A6C" w:rsidRDefault="00A80739" w:rsidP="00872709">
            <w:pPr>
              <w:spacing w:before="120" w:after="120"/>
              <w:jc w:val="center"/>
            </w:pPr>
          </w:p>
        </w:tc>
        <w:tc>
          <w:tcPr>
            <w:tcW w:w="1075" w:type="dxa"/>
            <w:tcBorders>
              <w:top w:val="single" w:sz="12" w:space="0" w:color="auto"/>
              <w:left w:val="single" w:sz="12" w:space="0" w:color="auto"/>
              <w:bottom w:val="single" w:sz="12" w:space="0" w:color="auto"/>
              <w:right w:val="single" w:sz="12" w:space="0" w:color="auto"/>
            </w:tcBorders>
          </w:tcPr>
          <w:p w14:paraId="17A8F5F0" w14:textId="77777777" w:rsidR="00A80739" w:rsidRPr="00252A6C" w:rsidRDefault="00A80739" w:rsidP="00872709">
            <w:pPr>
              <w:spacing w:before="120" w:after="120"/>
              <w:jc w:val="center"/>
            </w:pPr>
          </w:p>
        </w:tc>
        <w:tc>
          <w:tcPr>
            <w:tcW w:w="1270" w:type="dxa"/>
            <w:tcBorders>
              <w:top w:val="single" w:sz="12" w:space="0" w:color="auto"/>
              <w:left w:val="single" w:sz="12" w:space="0" w:color="auto"/>
              <w:bottom w:val="single" w:sz="12" w:space="0" w:color="auto"/>
              <w:right w:val="single" w:sz="12" w:space="0" w:color="auto"/>
            </w:tcBorders>
          </w:tcPr>
          <w:p w14:paraId="47EFA764" w14:textId="77777777" w:rsidR="00A80739" w:rsidRPr="00252A6C" w:rsidRDefault="00A80739" w:rsidP="00872709">
            <w:pPr>
              <w:spacing w:before="120" w:after="120"/>
              <w:jc w:val="center"/>
            </w:pPr>
          </w:p>
        </w:tc>
        <w:tc>
          <w:tcPr>
            <w:tcW w:w="1466" w:type="dxa"/>
            <w:tcBorders>
              <w:top w:val="single" w:sz="12" w:space="0" w:color="auto"/>
              <w:left w:val="single" w:sz="12" w:space="0" w:color="auto"/>
              <w:bottom w:val="single" w:sz="12" w:space="0" w:color="auto"/>
              <w:right w:val="single" w:sz="12" w:space="0" w:color="auto"/>
            </w:tcBorders>
          </w:tcPr>
          <w:p w14:paraId="4FF591CD"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1AE74396"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35188A5D" w14:textId="77777777" w:rsidR="00A80739" w:rsidRPr="00252A6C" w:rsidRDefault="00A80739" w:rsidP="00872709">
            <w:pPr>
              <w:spacing w:before="120" w:after="120"/>
              <w:jc w:val="center"/>
            </w:pPr>
          </w:p>
        </w:tc>
      </w:tr>
      <w:tr w:rsidR="00A80739" w:rsidRPr="00252A6C" w14:paraId="688403FF" w14:textId="77777777" w:rsidTr="00872709">
        <w:trPr>
          <w:jc w:val="center"/>
        </w:trPr>
        <w:tc>
          <w:tcPr>
            <w:tcW w:w="1564" w:type="dxa"/>
            <w:tcBorders>
              <w:top w:val="single" w:sz="12" w:space="0" w:color="auto"/>
              <w:left w:val="single" w:sz="12" w:space="0" w:color="auto"/>
              <w:bottom w:val="single" w:sz="12" w:space="0" w:color="auto"/>
              <w:right w:val="single" w:sz="12" w:space="0" w:color="auto"/>
            </w:tcBorders>
          </w:tcPr>
          <w:p w14:paraId="3115D3B9" w14:textId="77777777" w:rsidR="00A80739" w:rsidRPr="00252A6C" w:rsidRDefault="00A80739" w:rsidP="00872709">
            <w:pPr>
              <w:spacing w:before="120" w:after="120"/>
            </w:pPr>
            <w:r w:rsidRPr="00252A6C">
              <w:t>Lentil</w:t>
            </w:r>
          </w:p>
        </w:tc>
        <w:tc>
          <w:tcPr>
            <w:tcW w:w="1075" w:type="dxa"/>
            <w:tcBorders>
              <w:top w:val="single" w:sz="12" w:space="0" w:color="auto"/>
              <w:left w:val="single" w:sz="12" w:space="0" w:color="auto"/>
              <w:bottom w:val="single" w:sz="12" w:space="0" w:color="auto"/>
              <w:right w:val="single" w:sz="12" w:space="0" w:color="auto"/>
            </w:tcBorders>
          </w:tcPr>
          <w:p w14:paraId="2D68230B" w14:textId="77777777" w:rsidR="00A80739" w:rsidRPr="00252A6C" w:rsidRDefault="00A80739" w:rsidP="00872709">
            <w:pPr>
              <w:spacing w:before="120" w:after="120"/>
              <w:jc w:val="center"/>
            </w:pPr>
          </w:p>
        </w:tc>
        <w:tc>
          <w:tcPr>
            <w:tcW w:w="1075" w:type="dxa"/>
            <w:tcBorders>
              <w:top w:val="single" w:sz="12" w:space="0" w:color="auto"/>
              <w:left w:val="single" w:sz="12" w:space="0" w:color="auto"/>
              <w:bottom w:val="single" w:sz="12" w:space="0" w:color="auto"/>
              <w:right w:val="single" w:sz="12" w:space="0" w:color="auto"/>
            </w:tcBorders>
          </w:tcPr>
          <w:p w14:paraId="0F1537BD" w14:textId="77777777" w:rsidR="00A80739" w:rsidRPr="00252A6C" w:rsidRDefault="00A80739" w:rsidP="00872709">
            <w:pPr>
              <w:spacing w:before="120" w:after="120"/>
              <w:jc w:val="center"/>
            </w:pPr>
          </w:p>
        </w:tc>
        <w:tc>
          <w:tcPr>
            <w:tcW w:w="1270" w:type="dxa"/>
            <w:tcBorders>
              <w:top w:val="single" w:sz="12" w:space="0" w:color="auto"/>
              <w:left w:val="single" w:sz="12" w:space="0" w:color="auto"/>
              <w:bottom w:val="single" w:sz="12" w:space="0" w:color="auto"/>
              <w:right w:val="single" w:sz="12" w:space="0" w:color="auto"/>
            </w:tcBorders>
          </w:tcPr>
          <w:p w14:paraId="3C07FFDD" w14:textId="77777777" w:rsidR="00A80739" w:rsidRPr="00252A6C" w:rsidRDefault="00A80739" w:rsidP="00872709">
            <w:pPr>
              <w:spacing w:before="120" w:after="120"/>
              <w:jc w:val="center"/>
            </w:pPr>
          </w:p>
        </w:tc>
        <w:tc>
          <w:tcPr>
            <w:tcW w:w="1466" w:type="dxa"/>
            <w:tcBorders>
              <w:top w:val="single" w:sz="12" w:space="0" w:color="auto"/>
              <w:left w:val="single" w:sz="12" w:space="0" w:color="auto"/>
              <w:bottom w:val="single" w:sz="12" w:space="0" w:color="auto"/>
              <w:right w:val="single" w:sz="12" w:space="0" w:color="auto"/>
            </w:tcBorders>
          </w:tcPr>
          <w:p w14:paraId="19EF8F96"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16644037" w14:textId="77777777" w:rsidR="00A80739" w:rsidRPr="00252A6C" w:rsidRDefault="00A80739" w:rsidP="00872709">
            <w:pPr>
              <w:spacing w:before="120" w:after="120"/>
              <w:jc w:val="center"/>
            </w:pPr>
          </w:p>
        </w:tc>
        <w:tc>
          <w:tcPr>
            <w:tcW w:w="1079" w:type="dxa"/>
            <w:tcBorders>
              <w:top w:val="single" w:sz="12" w:space="0" w:color="auto"/>
              <w:left w:val="single" w:sz="12" w:space="0" w:color="auto"/>
              <w:bottom w:val="single" w:sz="12" w:space="0" w:color="auto"/>
              <w:right w:val="single" w:sz="12" w:space="0" w:color="auto"/>
            </w:tcBorders>
          </w:tcPr>
          <w:p w14:paraId="1F0045D7" w14:textId="77777777" w:rsidR="00A80739" w:rsidRPr="00252A6C" w:rsidRDefault="00A80739" w:rsidP="00872709">
            <w:pPr>
              <w:spacing w:before="120" w:after="120"/>
              <w:jc w:val="center"/>
            </w:pPr>
          </w:p>
        </w:tc>
      </w:tr>
      <w:tr w:rsidR="00A80739" w:rsidRPr="00252A6C" w14:paraId="3B2A9E02" w14:textId="77777777" w:rsidTr="00872709">
        <w:trPr>
          <w:jc w:val="center"/>
        </w:trPr>
        <w:tc>
          <w:tcPr>
            <w:tcW w:w="1564" w:type="dxa"/>
            <w:tcBorders>
              <w:top w:val="single" w:sz="12" w:space="0" w:color="auto"/>
              <w:left w:val="single" w:sz="12" w:space="0" w:color="auto"/>
              <w:bottom w:val="single" w:sz="12" w:space="0" w:color="auto"/>
              <w:right w:val="single" w:sz="12" w:space="0" w:color="auto"/>
            </w:tcBorders>
          </w:tcPr>
          <w:p w14:paraId="2B9A4500" w14:textId="77777777" w:rsidR="00A80739" w:rsidRPr="00252A6C" w:rsidRDefault="00A80739" w:rsidP="00872709">
            <w:pPr>
              <w:spacing w:before="120" w:after="120"/>
            </w:pPr>
            <w:r w:rsidRPr="00252A6C">
              <w:t>TOTALS</w:t>
            </w:r>
          </w:p>
        </w:tc>
        <w:tc>
          <w:tcPr>
            <w:tcW w:w="1075" w:type="dxa"/>
            <w:tcBorders>
              <w:top w:val="single" w:sz="12" w:space="0" w:color="auto"/>
              <w:left w:val="single" w:sz="12" w:space="0" w:color="auto"/>
              <w:bottom w:val="single" w:sz="12" w:space="0" w:color="auto"/>
              <w:right w:val="single" w:sz="12" w:space="0" w:color="auto"/>
            </w:tcBorders>
          </w:tcPr>
          <w:p w14:paraId="5855D209" w14:textId="77777777" w:rsidR="00A80739" w:rsidRPr="00252A6C" w:rsidRDefault="00A80739" w:rsidP="00872709">
            <w:pPr>
              <w:spacing w:before="120" w:after="120"/>
              <w:jc w:val="center"/>
            </w:pPr>
          </w:p>
        </w:tc>
        <w:tc>
          <w:tcPr>
            <w:tcW w:w="1075" w:type="dxa"/>
            <w:tcBorders>
              <w:top w:val="single" w:sz="12" w:space="0" w:color="auto"/>
              <w:left w:val="single" w:sz="12" w:space="0" w:color="auto"/>
              <w:bottom w:val="single" w:sz="12" w:space="0" w:color="auto"/>
              <w:right w:val="single" w:sz="12" w:space="0" w:color="auto"/>
            </w:tcBorders>
          </w:tcPr>
          <w:p w14:paraId="6F679695" w14:textId="77777777" w:rsidR="00A80739" w:rsidRPr="00252A6C" w:rsidRDefault="00A80739" w:rsidP="00872709">
            <w:pPr>
              <w:spacing w:before="120" w:after="120"/>
              <w:jc w:val="center"/>
            </w:pPr>
            <w:r w:rsidRPr="00252A6C">
              <w:t>100%</w:t>
            </w:r>
          </w:p>
        </w:tc>
        <w:tc>
          <w:tcPr>
            <w:tcW w:w="1270" w:type="dxa"/>
            <w:tcBorders>
              <w:top w:val="single" w:sz="12" w:space="0" w:color="auto"/>
              <w:left w:val="single" w:sz="12" w:space="0" w:color="auto"/>
            </w:tcBorders>
          </w:tcPr>
          <w:p w14:paraId="7408C0DF" w14:textId="77777777" w:rsidR="00A80739" w:rsidRPr="00252A6C" w:rsidRDefault="00A80739" w:rsidP="00872709">
            <w:pPr>
              <w:spacing w:before="120" w:after="120"/>
              <w:jc w:val="center"/>
            </w:pPr>
          </w:p>
        </w:tc>
        <w:tc>
          <w:tcPr>
            <w:tcW w:w="1466" w:type="dxa"/>
            <w:tcBorders>
              <w:top w:val="single" w:sz="12" w:space="0" w:color="auto"/>
              <w:right w:val="single" w:sz="12" w:space="0" w:color="auto"/>
            </w:tcBorders>
          </w:tcPr>
          <w:p w14:paraId="0EDC16B0" w14:textId="77777777" w:rsidR="00A80739" w:rsidRPr="00252A6C" w:rsidRDefault="00A80739" w:rsidP="00872709">
            <w:pPr>
              <w:spacing w:before="120" w:after="120"/>
              <w:jc w:val="center"/>
            </w:pPr>
          </w:p>
        </w:tc>
        <w:tc>
          <w:tcPr>
            <w:tcW w:w="1079" w:type="dxa"/>
            <w:tcBorders>
              <w:top w:val="single" w:sz="12" w:space="0" w:color="auto"/>
              <w:bottom w:val="single" w:sz="12" w:space="0" w:color="auto"/>
              <w:right w:val="single" w:sz="12" w:space="0" w:color="auto"/>
            </w:tcBorders>
          </w:tcPr>
          <w:p w14:paraId="2C5F122A" w14:textId="77777777" w:rsidR="00A80739" w:rsidRPr="00252A6C" w:rsidRDefault="00A80739" w:rsidP="00872709">
            <w:pPr>
              <w:spacing w:before="120" w:after="120"/>
              <w:jc w:val="center"/>
            </w:pPr>
          </w:p>
        </w:tc>
        <w:tc>
          <w:tcPr>
            <w:tcW w:w="1079" w:type="dxa"/>
            <w:tcBorders>
              <w:top w:val="single" w:sz="12" w:space="0" w:color="auto"/>
              <w:left w:val="single" w:sz="12" w:space="0" w:color="auto"/>
            </w:tcBorders>
          </w:tcPr>
          <w:p w14:paraId="56489FE3" w14:textId="77777777" w:rsidR="00A80739" w:rsidRPr="00252A6C" w:rsidRDefault="00A80739" w:rsidP="00872709">
            <w:pPr>
              <w:spacing w:before="120" w:after="120"/>
              <w:jc w:val="center"/>
            </w:pPr>
          </w:p>
        </w:tc>
      </w:tr>
    </w:tbl>
    <w:p w14:paraId="16CAAA11" w14:textId="6CFC84B2" w:rsidR="00A80739" w:rsidRPr="009102F1" w:rsidRDefault="00A80739" w:rsidP="00A80739">
      <w:pPr>
        <w:tabs>
          <w:tab w:val="left" w:leader="underscore" w:pos="4320"/>
        </w:tabs>
        <w:rPr>
          <w:u w:val="single"/>
        </w:rPr>
      </w:pPr>
    </w:p>
    <w:p w14:paraId="25FDE91D" w14:textId="77777777" w:rsidR="00A80739" w:rsidRDefault="00A80739" w:rsidP="00A80739"/>
    <w:p w14:paraId="09F1C84B" w14:textId="77777777" w:rsidR="00A80739" w:rsidRDefault="00A80739" w:rsidP="00A80739"/>
    <w:p w14:paraId="40BC9CEE" w14:textId="6F4A2170" w:rsidR="00A80739" w:rsidRPr="00A80739" w:rsidRDefault="00A80739" w:rsidP="00A80739">
      <w:pPr>
        <w:pStyle w:val="Heading2"/>
        <w:rPr>
          <w:rFonts w:ascii="Arial" w:eastAsia="Times New Roman" w:hAnsi="Arial"/>
          <w:sz w:val="27"/>
          <w:szCs w:val="27"/>
        </w:rPr>
      </w:pPr>
      <w:r w:rsidRPr="00A80739">
        <w:rPr>
          <w:rFonts w:eastAsia="Times New Roman"/>
        </w:rPr>
        <w:lastRenderedPageBreak/>
        <w:t>Graphs</w:t>
      </w:r>
    </w:p>
    <w:p w14:paraId="1EDD22F7" w14:textId="77777777" w:rsidR="00A80739" w:rsidRPr="00A80739" w:rsidRDefault="00A80739" w:rsidP="00A80739">
      <w:r w:rsidRPr="00A80739">
        <w:t>For </w:t>
      </w:r>
      <w:r w:rsidRPr="00A80739">
        <w:rPr>
          <w:b/>
          <w:bCs/>
        </w:rPr>
        <w:t>Figure 3.2</w:t>
      </w:r>
      <w:r w:rsidRPr="00A80739">
        <w:t>, plot the data from </w:t>
      </w:r>
      <w:r w:rsidRPr="00A80739">
        <w:rPr>
          <w:b/>
          <w:bCs/>
        </w:rPr>
        <w:t>Table 3.1</w:t>
      </w:r>
      <w:r w:rsidRPr="00A80739">
        <w:t>.</w:t>
      </w:r>
    </w:p>
    <w:p w14:paraId="5C20246E" w14:textId="71CEFFB0" w:rsidR="00A80739" w:rsidRPr="00F53100" w:rsidRDefault="00A80739" w:rsidP="00F53100">
      <w:pPr>
        <w:spacing w:after="0" w:line="240" w:lineRule="auto"/>
        <w:rPr>
          <w:rFonts w:ascii="Times New Roman" w:eastAsia="Times New Roman" w:hAnsi="Times New Roman" w:cs="Times New Roman"/>
          <w:kern w:val="0"/>
          <w14:ligatures w14:val="none"/>
        </w:rPr>
      </w:pPr>
      <w:r w:rsidRPr="00A80739">
        <w:rPr>
          <w:rFonts w:ascii="Times New Roman" w:eastAsia="Times New Roman" w:hAnsi="Times New Roman" w:cs="Times New Roman"/>
          <w:kern w:val="0"/>
          <w14:ligatures w14:val="none"/>
        </w:rPr>
        <w:fldChar w:fldCharType="begin"/>
      </w:r>
      <w:r w:rsidRPr="00A80739">
        <w:rPr>
          <w:rFonts w:ascii="Times New Roman" w:eastAsia="Times New Roman" w:hAnsi="Times New Roman" w:cs="Times New Roman"/>
          <w:kern w:val="0"/>
          <w14:ligatures w14:val="none"/>
        </w:rPr>
        <w:instrText xml:space="preserve"> INCLUDEPICTURE "/Users/amanda/Library/Group Containers/UBF8T346G9.ms/WebArchiveCopyPasteTempFiles/com.microsoft.Word/image1-2.png" \* MERGEFORMATINET </w:instrText>
      </w:r>
      <w:r w:rsidRPr="00A80739">
        <w:rPr>
          <w:rFonts w:ascii="Times New Roman" w:eastAsia="Times New Roman" w:hAnsi="Times New Roman" w:cs="Times New Roman"/>
          <w:kern w:val="0"/>
          <w14:ligatures w14:val="none"/>
        </w:rPr>
        <w:fldChar w:fldCharType="separate"/>
      </w:r>
      <w:r w:rsidRPr="00A80739">
        <w:rPr>
          <w:rFonts w:ascii="Times New Roman" w:eastAsia="Times New Roman" w:hAnsi="Times New Roman" w:cs="Times New Roman"/>
          <w:noProof/>
          <w:kern w:val="0"/>
          <w14:ligatures w14:val="none"/>
        </w:rPr>
        <w:drawing>
          <wp:inline distT="0" distB="0" distL="0" distR="0" wp14:anchorId="5781DF50" wp14:editId="78683C85">
            <wp:extent cx="5943600" cy="5412740"/>
            <wp:effectExtent l="0" t="0" r="0" b="0"/>
            <wp:docPr id="1911908483"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5412740"/>
                    </a:xfrm>
                    <a:prstGeom prst="rect">
                      <a:avLst/>
                    </a:prstGeom>
                    <a:noFill/>
                    <a:ln>
                      <a:noFill/>
                    </a:ln>
                  </pic:spPr>
                </pic:pic>
              </a:graphicData>
            </a:graphic>
          </wp:inline>
        </w:drawing>
      </w:r>
      <w:r w:rsidRPr="00A80739">
        <w:rPr>
          <w:rFonts w:ascii="Times New Roman" w:eastAsia="Times New Roman" w:hAnsi="Times New Roman" w:cs="Times New Roman"/>
          <w:kern w:val="0"/>
          <w14:ligatures w14:val="none"/>
        </w:rPr>
        <w:fldChar w:fldCharType="end"/>
      </w:r>
      <w:r w:rsidRPr="00A80739">
        <w:rPr>
          <w:b/>
          <w:bCs/>
        </w:rPr>
        <w:t>Figure 3.2:</w:t>
      </w:r>
      <w:r w:rsidRPr="00A80739">
        <w:t> Changes in bean variant percentage over 6 generations with FORK predator</w:t>
      </w:r>
    </w:p>
    <w:p w14:paraId="3D8F0317" w14:textId="77777777" w:rsidR="00F53100" w:rsidRDefault="00F53100" w:rsidP="00A80739"/>
    <w:p w14:paraId="3BA5B1CB" w14:textId="2D33F6C7" w:rsidR="00A80739" w:rsidRDefault="00A80739" w:rsidP="00A80739">
      <w:r w:rsidRPr="00A80739">
        <w:t>Brief interpretation of </w:t>
      </w:r>
      <w:r w:rsidRPr="00A80739">
        <w:rPr>
          <w:b/>
          <w:bCs/>
        </w:rPr>
        <w:t>Figure 3.2</w:t>
      </w:r>
      <w:r w:rsidRPr="00A80739">
        <w:t>:</w:t>
      </w:r>
    </w:p>
    <w:p w14:paraId="3F803E42" w14:textId="77777777" w:rsidR="00A80739" w:rsidRDefault="00A80739" w:rsidP="00A80739"/>
    <w:p w14:paraId="2026E141" w14:textId="77777777" w:rsidR="00A80739" w:rsidRDefault="00A80739" w:rsidP="00A80739"/>
    <w:p w14:paraId="183F3E6D" w14:textId="77777777" w:rsidR="00A80739" w:rsidRDefault="00A80739" w:rsidP="00A80739"/>
    <w:p w14:paraId="440E7328" w14:textId="77777777" w:rsidR="00A80739" w:rsidRPr="00A80739" w:rsidRDefault="00A80739" w:rsidP="00A80739"/>
    <w:p w14:paraId="5EA29103" w14:textId="77777777" w:rsidR="00A80739" w:rsidRPr="00A80739" w:rsidRDefault="00A80739" w:rsidP="00A80739">
      <w:r w:rsidRPr="00A80739">
        <w:lastRenderedPageBreak/>
        <w:t>For </w:t>
      </w:r>
      <w:r w:rsidRPr="00A80739">
        <w:rPr>
          <w:b/>
          <w:bCs/>
        </w:rPr>
        <w:t>Figure 3.3</w:t>
      </w:r>
      <w:r w:rsidRPr="00A80739">
        <w:t>, plot the data from </w:t>
      </w:r>
      <w:r w:rsidRPr="00A80739">
        <w:rPr>
          <w:b/>
          <w:bCs/>
        </w:rPr>
        <w:t>Table 3.2</w:t>
      </w:r>
      <w:r w:rsidRPr="00A80739">
        <w:t>.</w:t>
      </w:r>
    </w:p>
    <w:p w14:paraId="1DA1F8E2" w14:textId="5069DF7E" w:rsidR="00A80739" w:rsidRPr="00A80739" w:rsidRDefault="00A80739" w:rsidP="00A80739">
      <w:r w:rsidRPr="00A80739">
        <w:fldChar w:fldCharType="begin"/>
      </w:r>
      <w:r w:rsidRPr="00A80739">
        <w:instrText xml:space="preserve"> INCLUDEPICTURE "/Users/amanda/Library/Group Containers/UBF8T346G9.ms/WebArchiveCopyPasteTempFiles/com.microsoft.Word/image1-3.png" \* MERGEFORMATINET </w:instrText>
      </w:r>
      <w:r w:rsidRPr="00A80739">
        <w:fldChar w:fldCharType="separate"/>
      </w:r>
      <w:r w:rsidRPr="00A80739">
        <w:rPr>
          <w:noProof/>
        </w:rPr>
        <w:drawing>
          <wp:inline distT="0" distB="0" distL="0" distR="0" wp14:anchorId="2C60F2C7" wp14:editId="3716953E">
            <wp:extent cx="5943600" cy="5412740"/>
            <wp:effectExtent l="0" t="0" r="0" b="0"/>
            <wp:docPr id="1483610929"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5412740"/>
                    </a:xfrm>
                    <a:prstGeom prst="rect">
                      <a:avLst/>
                    </a:prstGeom>
                    <a:noFill/>
                    <a:ln>
                      <a:noFill/>
                    </a:ln>
                  </pic:spPr>
                </pic:pic>
              </a:graphicData>
            </a:graphic>
          </wp:inline>
        </w:drawing>
      </w:r>
      <w:r w:rsidRPr="00A80739">
        <w:fldChar w:fldCharType="end"/>
      </w:r>
      <w:r w:rsidRPr="00A80739">
        <w:rPr>
          <w:b/>
          <w:bCs/>
        </w:rPr>
        <w:t>Figure 3.3:</w:t>
      </w:r>
      <w:r w:rsidRPr="00A80739">
        <w:t> Changes in bean variant percentage over 6 generations with KNIFE predator</w:t>
      </w:r>
    </w:p>
    <w:p w14:paraId="69D5B2F1" w14:textId="77777777" w:rsidR="00A80739" w:rsidRDefault="00A80739" w:rsidP="00A80739">
      <w:r w:rsidRPr="00A80739">
        <w:t>Brief interpretation of </w:t>
      </w:r>
      <w:r w:rsidRPr="00A80739">
        <w:rPr>
          <w:b/>
          <w:bCs/>
        </w:rPr>
        <w:t>Figure 3.3</w:t>
      </w:r>
      <w:r w:rsidRPr="00A80739">
        <w:t>:</w:t>
      </w:r>
    </w:p>
    <w:p w14:paraId="7F1CB9BF" w14:textId="77777777" w:rsidR="00A80739" w:rsidRDefault="00A80739" w:rsidP="00A80739"/>
    <w:p w14:paraId="2DFECDA0" w14:textId="77777777" w:rsidR="00A80739" w:rsidRDefault="00A80739" w:rsidP="00A80739"/>
    <w:p w14:paraId="1839005A" w14:textId="77777777" w:rsidR="00A80739" w:rsidRPr="00A80739" w:rsidRDefault="00A80739" w:rsidP="00A80739"/>
    <w:p w14:paraId="705DFAD1" w14:textId="77777777" w:rsidR="00A80739" w:rsidRDefault="00A80739">
      <w:pPr>
        <w:rPr>
          <w:rFonts w:ascii="Raleway" w:eastAsia="Times New Roman" w:hAnsi="Raleway" w:cs="Times New Roman"/>
          <w:color w:val="003180"/>
          <w:kern w:val="0"/>
          <w:sz w:val="36"/>
          <w:szCs w:val="36"/>
          <w14:ligatures w14:val="none"/>
        </w:rPr>
      </w:pPr>
      <w:r>
        <w:rPr>
          <w:rFonts w:ascii="Raleway" w:eastAsia="Times New Roman" w:hAnsi="Raleway" w:cs="Times New Roman"/>
          <w:color w:val="003180"/>
          <w:kern w:val="0"/>
          <w:sz w:val="36"/>
          <w:szCs w:val="36"/>
          <w14:ligatures w14:val="none"/>
        </w:rPr>
        <w:br w:type="page"/>
      </w:r>
    </w:p>
    <w:p w14:paraId="463EB446" w14:textId="5DCF2F7F" w:rsidR="00A80739" w:rsidRPr="00A80739" w:rsidRDefault="00A80739" w:rsidP="00A80739">
      <w:pPr>
        <w:pStyle w:val="Heading2"/>
        <w:rPr>
          <w:rFonts w:eastAsia="Times New Roman"/>
        </w:rPr>
      </w:pPr>
      <w:r w:rsidRPr="00A80739">
        <w:rPr>
          <w:rFonts w:eastAsia="Times New Roman"/>
        </w:rPr>
        <w:lastRenderedPageBreak/>
        <w:t>Questions</w:t>
      </w:r>
    </w:p>
    <w:p w14:paraId="6E96AA68" w14:textId="77777777" w:rsidR="00A80739" w:rsidRPr="00A80739" w:rsidRDefault="00A80739" w:rsidP="00A80739">
      <w:pPr>
        <w:pStyle w:val="ListParagraph"/>
        <w:numPr>
          <w:ilvl w:val="0"/>
          <w:numId w:val="10"/>
        </w:numPr>
      </w:pPr>
      <w:r w:rsidRPr="00A80739">
        <w:t>Respond to this question based on the predator–prey simulation using the FORK predator:</w:t>
      </w:r>
    </w:p>
    <w:p w14:paraId="3356D4EA" w14:textId="77777777" w:rsidR="00A80739" w:rsidRDefault="00A80739" w:rsidP="00A80739">
      <w:pPr>
        <w:pStyle w:val="ListParagraph"/>
      </w:pPr>
      <w:r w:rsidRPr="00A80739">
        <w:t xml:space="preserve">The </w:t>
      </w:r>
      <w:proofErr w:type="spellStart"/>
      <w:r w:rsidRPr="00A80739">
        <w:t>Beanus</w:t>
      </w:r>
      <w:proofErr w:type="spellEnd"/>
      <w:r w:rsidRPr="00A80739">
        <w:t xml:space="preserve"> (prey) population started with an equal number of individuals of each variant (garbanzo, lentil, and pinto). How did this change over the course of the experiment?</w:t>
      </w:r>
    </w:p>
    <w:p w14:paraId="7A8F36FE" w14:textId="77777777" w:rsidR="00A80739" w:rsidRDefault="00A80739" w:rsidP="00A80739">
      <w:pPr>
        <w:pStyle w:val="ListParagraph"/>
        <w:numPr>
          <w:ilvl w:val="1"/>
          <w:numId w:val="10"/>
        </w:numPr>
      </w:pPr>
      <w:r w:rsidRPr="00A80739">
        <w:t>Which variant(s) became more common in the total population? Explain why.</w:t>
      </w:r>
    </w:p>
    <w:p w14:paraId="477D8B66" w14:textId="77777777" w:rsidR="00A80739" w:rsidRDefault="00A80739" w:rsidP="00A80739"/>
    <w:p w14:paraId="4B1FF7B8" w14:textId="77777777" w:rsidR="00A80739" w:rsidRDefault="00A80739" w:rsidP="00A80739">
      <w:pPr>
        <w:pStyle w:val="ListParagraph"/>
        <w:numPr>
          <w:ilvl w:val="1"/>
          <w:numId w:val="10"/>
        </w:numPr>
      </w:pPr>
      <w:r w:rsidRPr="00A80739">
        <w:t>Which variant(s) became less common in the total population or were eliminated? Explain why.</w:t>
      </w:r>
    </w:p>
    <w:p w14:paraId="6A2DA14A" w14:textId="77777777" w:rsidR="00A80739" w:rsidRDefault="00A80739" w:rsidP="00A80739">
      <w:pPr>
        <w:pStyle w:val="ListParagraph"/>
      </w:pPr>
    </w:p>
    <w:p w14:paraId="04A9339C" w14:textId="77777777" w:rsidR="00A80739" w:rsidRDefault="00A80739" w:rsidP="00A80739"/>
    <w:p w14:paraId="724E6524" w14:textId="02967127" w:rsidR="00A80739" w:rsidRDefault="00A80739" w:rsidP="00A80739">
      <w:pPr>
        <w:pStyle w:val="ListParagraph"/>
        <w:numPr>
          <w:ilvl w:val="1"/>
          <w:numId w:val="10"/>
        </w:numPr>
      </w:pPr>
      <w:r w:rsidRPr="00A80739">
        <w:t>Did any variant remain about the same in the total population? Explain why.</w:t>
      </w:r>
    </w:p>
    <w:p w14:paraId="11299479" w14:textId="77777777" w:rsidR="00A80739" w:rsidRDefault="00A80739" w:rsidP="00A80739"/>
    <w:p w14:paraId="53F0962B" w14:textId="77777777" w:rsidR="00A80739" w:rsidRPr="00A80739" w:rsidRDefault="00A80739" w:rsidP="00A80739"/>
    <w:p w14:paraId="10F33679" w14:textId="77777777" w:rsidR="00A80739" w:rsidRPr="00A80739" w:rsidRDefault="00A80739" w:rsidP="00A80739">
      <w:pPr>
        <w:pStyle w:val="ListParagraph"/>
        <w:numPr>
          <w:ilvl w:val="0"/>
          <w:numId w:val="10"/>
        </w:numPr>
      </w:pPr>
      <w:r w:rsidRPr="00A80739">
        <w:t>Respond to this question based on the predator-prey simulation using the KNIFE predator:</w:t>
      </w:r>
    </w:p>
    <w:p w14:paraId="275A7A8C" w14:textId="77777777" w:rsidR="00A80739" w:rsidRDefault="00A80739" w:rsidP="00A80739">
      <w:pPr>
        <w:pStyle w:val="ListParagraph"/>
      </w:pPr>
      <w:r w:rsidRPr="00A80739">
        <w:t xml:space="preserve">The </w:t>
      </w:r>
      <w:proofErr w:type="spellStart"/>
      <w:r w:rsidRPr="00A80739">
        <w:t>Beanus</w:t>
      </w:r>
      <w:proofErr w:type="spellEnd"/>
      <w:r w:rsidRPr="00A80739">
        <w:t xml:space="preserve"> (prey) population started with an equal number of individuals of each variant (garbanzo, lentil, and pinto). How did this change over the course of the experiment?</w:t>
      </w:r>
    </w:p>
    <w:p w14:paraId="776ECEA1" w14:textId="77777777" w:rsidR="00A80739" w:rsidRDefault="00A80739" w:rsidP="00A80739">
      <w:pPr>
        <w:pStyle w:val="ListParagraph"/>
        <w:numPr>
          <w:ilvl w:val="1"/>
          <w:numId w:val="10"/>
        </w:numPr>
      </w:pPr>
      <w:r w:rsidRPr="00A80739">
        <w:t>Which variant(s) became more common in the total population? Explain why</w:t>
      </w:r>
      <w:r>
        <w:t>.</w:t>
      </w:r>
    </w:p>
    <w:p w14:paraId="246CFFBE" w14:textId="77777777" w:rsidR="00A80739" w:rsidRDefault="00A80739" w:rsidP="00A80739"/>
    <w:p w14:paraId="14EE5C25" w14:textId="77777777" w:rsidR="00A80739" w:rsidRDefault="00A80739" w:rsidP="00A80739">
      <w:pPr>
        <w:pStyle w:val="ListParagraph"/>
        <w:numPr>
          <w:ilvl w:val="1"/>
          <w:numId w:val="10"/>
        </w:numPr>
      </w:pPr>
      <w:r w:rsidRPr="00A80739">
        <w:t>Which variant(s) became less common in the total population or were eliminated? Explain why.</w:t>
      </w:r>
    </w:p>
    <w:p w14:paraId="272B147B" w14:textId="77777777" w:rsidR="00A80739" w:rsidRDefault="00A80739" w:rsidP="00A80739">
      <w:pPr>
        <w:pStyle w:val="ListParagraph"/>
      </w:pPr>
    </w:p>
    <w:p w14:paraId="5E34B5B0" w14:textId="77777777" w:rsidR="00A80739" w:rsidRDefault="00A80739" w:rsidP="00A80739"/>
    <w:p w14:paraId="73A38791" w14:textId="19600D63" w:rsidR="00A80739" w:rsidRDefault="00A80739" w:rsidP="00A80739">
      <w:pPr>
        <w:pStyle w:val="ListParagraph"/>
        <w:numPr>
          <w:ilvl w:val="1"/>
          <w:numId w:val="10"/>
        </w:numPr>
      </w:pPr>
      <w:r w:rsidRPr="00A80739">
        <w:t>Did any variant remain about the same in the total population? Explain why.</w:t>
      </w:r>
    </w:p>
    <w:p w14:paraId="18A593EA" w14:textId="77777777" w:rsidR="00A80739" w:rsidRDefault="00A80739" w:rsidP="00A80739"/>
    <w:p w14:paraId="2044D261" w14:textId="77777777" w:rsidR="00A80739" w:rsidRPr="00A80739" w:rsidRDefault="00A80739" w:rsidP="00A80739"/>
    <w:p w14:paraId="6394AD60" w14:textId="77777777" w:rsidR="00A80739" w:rsidRDefault="00A80739" w:rsidP="00A80739">
      <w:pPr>
        <w:pStyle w:val="ListParagraph"/>
        <w:numPr>
          <w:ilvl w:val="0"/>
          <w:numId w:val="10"/>
        </w:numPr>
      </w:pPr>
      <w:r w:rsidRPr="00A80739">
        <w:lastRenderedPageBreak/>
        <w:t xml:space="preserve">What is meant by “survival of the fitter” and why is it more appropriate to </w:t>
      </w:r>
      <w:proofErr w:type="gramStart"/>
      <w:r w:rsidRPr="00A80739">
        <w:t>say</w:t>
      </w:r>
      <w:proofErr w:type="gramEnd"/>
      <w:r w:rsidRPr="00A80739">
        <w:t xml:space="preserve"> “survival of the fitter” rather than “survival of the fittest”? Explain how this concept is demonstrated in this lab.</w:t>
      </w:r>
    </w:p>
    <w:p w14:paraId="3D5417A5" w14:textId="77777777" w:rsidR="00A80739" w:rsidRDefault="00A80739" w:rsidP="00A80739"/>
    <w:p w14:paraId="3FE747F1" w14:textId="77777777" w:rsidR="00A80739" w:rsidRPr="00A80739" w:rsidRDefault="00A80739" w:rsidP="00A80739"/>
    <w:p w14:paraId="59CC24B3" w14:textId="77777777" w:rsidR="00A80739" w:rsidRPr="00A80739" w:rsidRDefault="00A80739" w:rsidP="00A80739">
      <w:pPr>
        <w:pStyle w:val="ListParagraph"/>
        <w:numPr>
          <w:ilvl w:val="0"/>
          <w:numId w:val="10"/>
        </w:numPr>
      </w:pPr>
      <w:r w:rsidRPr="00A80739">
        <w:t>How do the results of your lab simulation(s) of predator–prey evolution apply to natural predator and prey populations?</w:t>
      </w:r>
    </w:p>
    <w:p w14:paraId="76217481" w14:textId="77777777" w:rsidR="00A80739" w:rsidRDefault="00A80739" w:rsidP="00A80739">
      <w:pPr>
        <w:pStyle w:val="ListParagraph"/>
      </w:pPr>
      <w:r w:rsidRPr="00A80739">
        <w:t>To answer this question:</w:t>
      </w:r>
    </w:p>
    <w:p w14:paraId="47577F9F" w14:textId="77777777" w:rsidR="00A80739" w:rsidRDefault="00A80739" w:rsidP="00A80739">
      <w:pPr>
        <w:pStyle w:val="ListParagraph"/>
        <w:numPr>
          <w:ilvl w:val="1"/>
          <w:numId w:val="10"/>
        </w:numPr>
      </w:pPr>
      <w:r w:rsidRPr="00A80739">
        <w:t>Explain how predator and prey populations adapt in response to each other (i.e., how the predator–prey interaction acts as the selection agent). Provide an example from natural predator and prey populations as part of your discussion.</w:t>
      </w:r>
    </w:p>
    <w:p w14:paraId="228C0ACA" w14:textId="77777777" w:rsidR="00A80739" w:rsidRDefault="00A80739" w:rsidP="00A80739"/>
    <w:p w14:paraId="74B6EBE5" w14:textId="34233FE8" w:rsidR="00A80739" w:rsidRDefault="00A80739" w:rsidP="00A80739">
      <w:pPr>
        <w:pStyle w:val="ListParagraph"/>
        <w:numPr>
          <w:ilvl w:val="1"/>
          <w:numId w:val="10"/>
        </w:numPr>
      </w:pPr>
      <w:r w:rsidRPr="00A80739">
        <w:t xml:space="preserve">What is this </w:t>
      </w:r>
      <w:proofErr w:type="gramStart"/>
      <w:r w:rsidRPr="00A80739">
        <w:t>particular evolutionary</w:t>
      </w:r>
      <w:proofErr w:type="gramEnd"/>
      <w:r w:rsidRPr="00A80739">
        <w:t xml:space="preserve"> pattern called?</w:t>
      </w:r>
    </w:p>
    <w:p w14:paraId="7E0B338B" w14:textId="77777777" w:rsidR="00A80739" w:rsidRDefault="00A80739" w:rsidP="00A80739">
      <w:pPr>
        <w:pStyle w:val="ListParagraph"/>
      </w:pPr>
    </w:p>
    <w:p w14:paraId="46DBEC76" w14:textId="77777777" w:rsidR="00A80739" w:rsidRPr="00A80739" w:rsidRDefault="00A80739" w:rsidP="00A80739"/>
    <w:p w14:paraId="2884B8B6" w14:textId="77777777" w:rsidR="00A80739" w:rsidRDefault="00A80739" w:rsidP="00A80739">
      <w:pPr>
        <w:pStyle w:val="ListParagraph"/>
        <w:numPr>
          <w:ilvl w:val="0"/>
          <w:numId w:val="10"/>
        </w:numPr>
      </w:pPr>
      <w:r w:rsidRPr="00A80739">
        <w:t>Aside from biotic factors such as predator–prey interactions, abiotic factors also operate as selection agents on species. Identify two abiotic factors and provide examples from natural populations to illustrate how these factors have operated as agents of natural selection.</w:t>
      </w:r>
    </w:p>
    <w:p w14:paraId="1FB67625" w14:textId="77777777" w:rsidR="00A80739" w:rsidRDefault="00A80739" w:rsidP="00A80739"/>
    <w:p w14:paraId="653F563B" w14:textId="77777777" w:rsidR="00A80739" w:rsidRDefault="00A80739" w:rsidP="00A80739"/>
    <w:p w14:paraId="1A25CC2D" w14:textId="77777777" w:rsidR="00A80739" w:rsidRPr="00A80739" w:rsidRDefault="00A80739" w:rsidP="00A80739"/>
    <w:p w14:paraId="06AEF603" w14:textId="77777777" w:rsidR="00A80739" w:rsidRPr="00A80739" w:rsidRDefault="00A80739" w:rsidP="00A80739">
      <w:pPr>
        <w:pStyle w:val="ListParagraph"/>
        <w:numPr>
          <w:ilvl w:val="0"/>
          <w:numId w:val="10"/>
        </w:numPr>
      </w:pPr>
      <w:r w:rsidRPr="00A80739">
        <w:t>Humans, as a biotic component of the ecosphere, have acted in many ways to directly or indirectly function as a selection agent for other species. Describe two specific examples of how human activities have operated as agents of selection on plant and animal species.</w:t>
      </w:r>
    </w:p>
    <w:p w14:paraId="0C558794" w14:textId="77777777" w:rsidR="009D7D4C" w:rsidRDefault="009D7D4C" w:rsidP="00A80739"/>
    <w:sectPr w:rsidR="009D7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aleway">
    <w:panose1 w:val="00000000000000000000"/>
    <w:charset w:val="4D"/>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E2D"/>
    <w:multiLevelType w:val="multilevel"/>
    <w:tmpl w:val="F5DCBC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7D6325"/>
    <w:multiLevelType w:val="multilevel"/>
    <w:tmpl w:val="86AE55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F83A46"/>
    <w:multiLevelType w:val="multilevel"/>
    <w:tmpl w:val="A76674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550C2B"/>
    <w:multiLevelType w:val="multilevel"/>
    <w:tmpl w:val="03486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7350FE"/>
    <w:multiLevelType w:val="multilevel"/>
    <w:tmpl w:val="A970C7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CE3DD4"/>
    <w:multiLevelType w:val="hybridMultilevel"/>
    <w:tmpl w:val="3BFA4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73DFF"/>
    <w:multiLevelType w:val="multilevel"/>
    <w:tmpl w:val="5998B9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0E2FB1"/>
    <w:multiLevelType w:val="multilevel"/>
    <w:tmpl w:val="AB960D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827252"/>
    <w:multiLevelType w:val="multilevel"/>
    <w:tmpl w:val="02F6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DB7B43"/>
    <w:multiLevelType w:val="multilevel"/>
    <w:tmpl w:val="F7040D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596806">
    <w:abstractNumId w:val="8"/>
  </w:num>
  <w:num w:numId="2" w16cid:durableId="942105751">
    <w:abstractNumId w:val="1"/>
  </w:num>
  <w:num w:numId="3" w16cid:durableId="947735870">
    <w:abstractNumId w:val="3"/>
  </w:num>
  <w:num w:numId="4" w16cid:durableId="325481824">
    <w:abstractNumId w:val="0"/>
  </w:num>
  <w:num w:numId="5" w16cid:durableId="1965429820">
    <w:abstractNumId w:val="4"/>
  </w:num>
  <w:num w:numId="6" w16cid:durableId="1267693840">
    <w:abstractNumId w:val="7"/>
  </w:num>
  <w:num w:numId="7" w16cid:durableId="2064331901">
    <w:abstractNumId w:val="2"/>
  </w:num>
  <w:num w:numId="8" w16cid:durableId="2054185286">
    <w:abstractNumId w:val="6"/>
  </w:num>
  <w:num w:numId="9" w16cid:durableId="553736066">
    <w:abstractNumId w:val="9"/>
  </w:num>
  <w:num w:numId="10" w16cid:durableId="736785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39"/>
    <w:rsid w:val="00116596"/>
    <w:rsid w:val="00481C32"/>
    <w:rsid w:val="005F5C76"/>
    <w:rsid w:val="00733610"/>
    <w:rsid w:val="008535AD"/>
    <w:rsid w:val="009D7D4C"/>
    <w:rsid w:val="00A80739"/>
    <w:rsid w:val="00D016E7"/>
    <w:rsid w:val="00E944D5"/>
    <w:rsid w:val="00EB7222"/>
    <w:rsid w:val="00F53100"/>
    <w:rsid w:val="00FF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AE7F43"/>
  <w15:chartTrackingRefBased/>
  <w15:docId w15:val="{00ACF8E6-17C5-0D44-9ADB-58400E38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0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7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7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7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7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7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07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7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7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7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739"/>
    <w:rPr>
      <w:rFonts w:eastAsiaTheme="majorEastAsia" w:cstheme="majorBidi"/>
      <w:color w:val="272727" w:themeColor="text1" w:themeTint="D8"/>
    </w:rPr>
  </w:style>
  <w:style w:type="paragraph" w:styleId="Title">
    <w:name w:val="Title"/>
    <w:basedOn w:val="Normal"/>
    <w:next w:val="Normal"/>
    <w:link w:val="TitleChar"/>
    <w:uiPriority w:val="10"/>
    <w:qFormat/>
    <w:rsid w:val="00A80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7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739"/>
    <w:pPr>
      <w:spacing w:before="160"/>
      <w:jc w:val="center"/>
    </w:pPr>
    <w:rPr>
      <w:i/>
      <w:iCs/>
      <w:color w:val="404040" w:themeColor="text1" w:themeTint="BF"/>
    </w:rPr>
  </w:style>
  <w:style w:type="character" w:customStyle="1" w:styleId="QuoteChar">
    <w:name w:val="Quote Char"/>
    <w:basedOn w:val="DefaultParagraphFont"/>
    <w:link w:val="Quote"/>
    <w:uiPriority w:val="29"/>
    <w:rsid w:val="00A80739"/>
    <w:rPr>
      <w:i/>
      <w:iCs/>
      <w:color w:val="404040" w:themeColor="text1" w:themeTint="BF"/>
    </w:rPr>
  </w:style>
  <w:style w:type="paragraph" w:styleId="ListParagraph">
    <w:name w:val="List Paragraph"/>
    <w:basedOn w:val="Normal"/>
    <w:uiPriority w:val="34"/>
    <w:qFormat/>
    <w:rsid w:val="00A80739"/>
    <w:pPr>
      <w:ind w:left="720"/>
      <w:contextualSpacing/>
    </w:pPr>
  </w:style>
  <w:style w:type="character" w:styleId="IntenseEmphasis">
    <w:name w:val="Intense Emphasis"/>
    <w:basedOn w:val="DefaultParagraphFont"/>
    <w:uiPriority w:val="21"/>
    <w:qFormat/>
    <w:rsid w:val="00A80739"/>
    <w:rPr>
      <w:i/>
      <w:iCs/>
      <w:color w:val="0F4761" w:themeColor="accent1" w:themeShade="BF"/>
    </w:rPr>
  </w:style>
  <w:style w:type="paragraph" w:styleId="IntenseQuote">
    <w:name w:val="Intense Quote"/>
    <w:basedOn w:val="Normal"/>
    <w:next w:val="Normal"/>
    <w:link w:val="IntenseQuoteChar"/>
    <w:uiPriority w:val="30"/>
    <w:qFormat/>
    <w:rsid w:val="00A80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739"/>
    <w:rPr>
      <w:i/>
      <w:iCs/>
      <w:color w:val="0F4761" w:themeColor="accent1" w:themeShade="BF"/>
    </w:rPr>
  </w:style>
  <w:style w:type="character" w:styleId="IntenseReference">
    <w:name w:val="Intense Reference"/>
    <w:basedOn w:val="DefaultParagraphFont"/>
    <w:uiPriority w:val="32"/>
    <w:qFormat/>
    <w:rsid w:val="00A80739"/>
    <w:rPr>
      <w:b/>
      <w:bCs/>
      <w:smallCaps/>
      <w:color w:val="0F4761" w:themeColor="accent1" w:themeShade="BF"/>
      <w:spacing w:val="5"/>
    </w:rPr>
  </w:style>
  <w:style w:type="paragraph" w:customStyle="1" w:styleId="import-normal">
    <w:name w:val="import-normal"/>
    <w:basedOn w:val="Normal"/>
    <w:rsid w:val="00A8073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80739"/>
    <w:rPr>
      <w:b/>
      <w:bCs/>
    </w:rPr>
  </w:style>
  <w:style w:type="character" w:customStyle="1" w:styleId="apple-converted-space">
    <w:name w:val="apple-converted-space"/>
    <w:basedOn w:val="DefaultParagraphFont"/>
    <w:rsid w:val="00A80739"/>
  </w:style>
  <w:style w:type="paragraph" w:styleId="NormalWeb">
    <w:name w:val="Normal (Web)"/>
    <w:basedOn w:val="Normal"/>
    <w:uiPriority w:val="99"/>
    <w:semiHidden/>
    <w:unhideWhenUsed/>
    <w:rsid w:val="00A8073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24653">
      <w:bodyDiv w:val="1"/>
      <w:marLeft w:val="0"/>
      <w:marRight w:val="0"/>
      <w:marTop w:val="0"/>
      <w:marBottom w:val="0"/>
      <w:divBdr>
        <w:top w:val="none" w:sz="0" w:space="0" w:color="auto"/>
        <w:left w:val="none" w:sz="0" w:space="0" w:color="auto"/>
        <w:bottom w:val="none" w:sz="0" w:space="0" w:color="auto"/>
        <w:right w:val="none" w:sz="0" w:space="0" w:color="auto"/>
      </w:divBdr>
      <w:divsChild>
        <w:div w:id="1808015179">
          <w:marLeft w:val="0"/>
          <w:marRight w:val="0"/>
          <w:marTop w:val="100"/>
          <w:marBottom w:val="100"/>
          <w:divBdr>
            <w:top w:val="none" w:sz="0" w:space="0" w:color="auto"/>
            <w:left w:val="none" w:sz="0" w:space="0" w:color="auto"/>
            <w:bottom w:val="none" w:sz="0" w:space="0" w:color="auto"/>
            <w:right w:val="none" w:sz="0" w:space="0" w:color="auto"/>
          </w:divBdr>
          <w:divsChild>
            <w:div w:id="1101029309">
              <w:marLeft w:val="0"/>
              <w:marRight w:val="0"/>
              <w:marTop w:val="100"/>
              <w:marBottom w:val="100"/>
              <w:divBdr>
                <w:top w:val="none" w:sz="0" w:space="0" w:color="auto"/>
                <w:left w:val="none" w:sz="0" w:space="0" w:color="auto"/>
                <w:bottom w:val="none" w:sz="0" w:space="0" w:color="auto"/>
                <w:right w:val="none" w:sz="0" w:space="0" w:color="auto"/>
              </w:divBdr>
              <w:divsChild>
                <w:div w:id="11202105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84611609">
          <w:marLeft w:val="0"/>
          <w:marRight w:val="0"/>
          <w:marTop w:val="100"/>
          <w:marBottom w:val="100"/>
          <w:divBdr>
            <w:top w:val="none" w:sz="0" w:space="0" w:color="auto"/>
            <w:left w:val="none" w:sz="0" w:space="0" w:color="auto"/>
            <w:bottom w:val="none" w:sz="0" w:space="0" w:color="auto"/>
            <w:right w:val="none" w:sz="0" w:space="0" w:color="auto"/>
          </w:divBdr>
        </w:div>
        <w:div w:id="52433597">
          <w:marLeft w:val="0"/>
          <w:marRight w:val="0"/>
          <w:marTop w:val="100"/>
          <w:marBottom w:val="100"/>
          <w:divBdr>
            <w:top w:val="none" w:sz="0" w:space="0" w:color="auto"/>
            <w:left w:val="none" w:sz="0" w:space="0" w:color="auto"/>
            <w:bottom w:val="none" w:sz="0" w:space="0" w:color="auto"/>
            <w:right w:val="none" w:sz="0" w:space="0" w:color="auto"/>
          </w:divBdr>
          <w:divsChild>
            <w:div w:id="1212156241">
              <w:marLeft w:val="0"/>
              <w:marRight w:val="0"/>
              <w:marTop w:val="100"/>
              <w:marBottom w:val="100"/>
              <w:divBdr>
                <w:top w:val="none" w:sz="0" w:space="0" w:color="auto"/>
                <w:left w:val="none" w:sz="0" w:space="0" w:color="auto"/>
                <w:bottom w:val="none" w:sz="0" w:space="0" w:color="auto"/>
                <w:right w:val="none" w:sz="0" w:space="0" w:color="auto"/>
              </w:divBdr>
              <w:divsChild>
                <w:div w:id="8835203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Crowley, Amanda</dc:creator>
  <cp:keywords/>
  <dc:description/>
  <cp:lastModifiedBy>Crowley, Amanda</cp:lastModifiedBy>
  <cp:revision>2</cp:revision>
  <dcterms:created xsi:type="dcterms:W3CDTF">2025-07-15T01:22:00Z</dcterms:created>
  <dcterms:modified xsi:type="dcterms:W3CDTF">2025-07-16T13:52:00Z</dcterms:modified>
</cp:coreProperties>
</file>