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21C1" w14:textId="196F60F9" w:rsidR="006A24F3" w:rsidRPr="006A24F3" w:rsidRDefault="006A24F3" w:rsidP="006A24F3">
      <w:pPr>
        <w:pStyle w:val="Heading1"/>
        <w:rPr>
          <w:rFonts w:asciiTheme="minorHAnsi" w:eastAsia="Times New Roman" w:hAnsiTheme="minorHAnsi"/>
          <w:sz w:val="24"/>
          <w:szCs w:val="24"/>
        </w:rPr>
      </w:pPr>
      <w:r>
        <w:t>Lab 8: Measuring the Effect of Light Manipulation on Photosynthesis</w:t>
      </w:r>
      <w:r w:rsidR="000A68FB">
        <w:t xml:space="preserve"> Response Form</w:t>
      </w:r>
    </w:p>
    <w:p w14:paraId="70BDA97F" w14:textId="77777777" w:rsidR="00C308A7" w:rsidRPr="00C308A7" w:rsidRDefault="00C308A7" w:rsidP="00C308A7">
      <w:pPr>
        <w:rPr>
          <w:rFonts w:cs="Arial"/>
          <w:color w:val="000000" w:themeColor="text1"/>
          <w:kern w:val="0"/>
        </w:rPr>
      </w:pPr>
    </w:p>
    <w:p w14:paraId="765CCE74" w14:textId="0516698F" w:rsidR="006A24F3" w:rsidRPr="00C308A7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C308A7">
        <w:rPr>
          <w:rFonts w:cs="Arial"/>
          <w:color w:val="000000" w:themeColor="text1"/>
          <w:kern w:val="0"/>
        </w:rPr>
        <w:t>Prediction #1</w:t>
      </w:r>
      <w:r w:rsidR="00C308A7">
        <w:rPr>
          <w:rFonts w:cs="Arial"/>
          <w:color w:val="000000" w:themeColor="text1"/>
          <w:kern w:val="0"/>
        </w:rPr>
        <w:t>:</w:t>
      </w:r>
      <w:r w:rsidRPr="00C308A7">
        <w:rPr>
          <w:rFonts w:cs="Arial"/>
          <w:color w:val="000000" w:themeColor="text1"/>
          <w:kern w:val="0"/>
        </w:rPr>
        <w:t xml:space="preserve"> Light intensity will [INCREASE / DECREASE] the rate of photosynthesis. Explain the rationale for your prediction.</w:t>
      </w:r>
      <w:r w:rsidR="000A68FB" w:rsidRPr="00C308A7">
        <w:rPr>
          <w:rFonts w:cs="Arial"/>
          <w:color w:val="000000" w:themeColor="text1"/>
          <w:kern w:val="0"/>
        </w:rPr>
        <w:br/>
      </w:r>
      <w:r w:rsidR="00C308A7">
        <w:rPr>
          <w:rFonts w:cs="Arial"/>
          <w:color w:val="000000" w:themeColor="text1"/>
          <w:kern w:val="0"/>
        </w:rPr>
        <w:br/>
      </w:r>
      <w:r w:rsidR="00C308A7">
        <w:rPr>
          <w:rFonts w:cs="Arial"/>
          <w:color w:val="000000" w:themeColor="text1"/>
          <w:kern w:val="0"/>
        </w:rPr>
        <w:br/>
      </w:r>
    </w:p>
    <w:p w14:paraId="6169253C" w14:textId="65D1D46F" w:rsidR="006A24F3" w:rsidRPr="00C308A7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C308A7">
        <w:rPr>
          <w:rFonts w:cs="Arial"/>
          <w:color w:val="000000" w:themeColor="text1"/>
          <w:kern w:val="0"/>
        </w:rPr>
        <w:t>Prediction #2</w:t>
      </w:r>
      <w:r w:rsidR="00C308A7">
        <w:rPr>
          <w:rFonts w:cs="Arial"/>
          <w:color w:val="000000" w:themeColor="text1"/>
          <w:kern w:val="0"/>
        </w:rPr>
        <w:t>:</w:t>
      </w:r>
      <w:r w:rsidRPr="00C308A7">
        <w:rPr>
          <w:rFonts w:cs="Arial"/>
          <w:color w:val="000000" w:themeColor="text1"/>
          <w:kern w:val="0"/>
        </w:rPr>
        <w:t xml:space="preserve"> The rate of photosynthesis will be like the control (no light) when exposed to [RED / BLUE / GREEN] light. Explain the rationale for your prediction.</w:t>
      </w:r>
      <w:r w:rsidR="000A68FB" w:rsidRPr="00C308A7">
        <w:rPr>
          <w:rFonts w:cs="Arial"/>
          <w:color w:val="000000" w:themeColor="text1"/>
          <w:kern w:val="0"/>
        </w:rPr>
        <w:br/>
      </w:r>
      <w:r w:rsidR="00C308A7">
        <w:rPr>
          <w:rFonts w:cs="Arial"/>
          <w:color w:val="000000" w:themeColor="text1"/>
          <w:kern w:val="0"/>
        </w:rPr>
        <w:br/>
      </w:r>
      <w:r w:rsidR="00C308A7">
        <w:rPr>
          <w:rFonts w:cs="Arial"/>
          <w:color w:val="000000" w:themeColor="text1"/>
          <w:kern w:val="0"/>
        </w:rPr>
        <w:br/>
      </w:r>
    </w:p>
    <w:p w14:paraId="5163DA86" w14:textId="1B7FF456" w:rsidR="00C308A7" w:rsidRDefault="006A24F3" w:rsidP="0010509B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Prediction #3</w:t>
      </w:r>
      <w:r w:rsidR="00C308A7">
        <w:rPr>
          <w:rFonts w:cs="Arial"/>
          <w:color w:val="000000" w:themeColor="text1"/>
          <w:kern w:val="0"/>
        </w:rPr>
        <w:t>: If performing a custom investigation, write your own.</w:t>
      </w:r>
      <w:r w:rsidR="00C308A7">
        <w:rPr>
          <w:rFonts w:cs="Arial"/>
          <w:color w:val="000000" w:themeColor="text1"/>
          <w:kern w:val="0"/>
        </w:rPr>
        <w:br/>
      </w:r>
      <w:r w:rsidR="00C308A7">
        <w:rPr>
          <w:rFonts w:cs="Arial"/>
          <w:color w:val="000000" w:themeColor="text1"/>
          <w:kern w:val="0"/>
        </w:rPr>
        <w:br/>
      </w:r>
    </w:p>
    <w:p w14:paraId="3E432580" w14:textId="77777777" w:rsidR="0010509B" w:rsidRDefault="0010509B" w:rsidP="0010509B">
      <w:pPr>
        <w:rPr>
          <w:rFonts w:cs="Arial"/>
          <w:color w:val="000000" w:themeColor="text1"/>
          <w:kern w:val="0"/>
        </w:rPr>
      </w:pPr>
    </w:p>
    <w:p w14:paraId="2E1FA021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04E513C0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472A29C8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6DB1E3DD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251B13A5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55AA5652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6009E8C0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77670EF7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30D12EC7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63872CF2" w14:textId="77777777" w:rsidR="007E1280" w:rsidRDefault="007E1280" w:rsidP="0010509B">
      <w:pPr>
        <w:rPr>
          <w:rFonts w:cs="Arial"/>
          <w:color w:val="000000" w:themeColor="text1"/>
          <w:kern w:val="0"/>
        </w:rPr>
      </w:pPr>
    </w:p>
    <w:p w14:paraId="0D3A1847" w14:textId="77777777" w:rsidR="007E1280" w:rsidRPr="0010509B" w:rsidRDefault="007E1280" w:rsidP="0010509B">
      <w:pPr>
        <w:rPr>
          <w:rFonts w:cs="Arial"/>
          <w:color w:val="000000" w:themeColor="text1"/>
          <w:kern w:val="0"/>
        </w:rPr>
      </w:pPr>
    </w:p>
    <w:p w14:paraId="69A2B50C" w14:textId="06A5366B" w:rsidR="00C308A7" w:rsidRPr="007E1280" w:rsidRDefault="0010509B" w:rsidP="007E128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lastRenderedPageBreak/>
        <w:t>C</w:t>
      </w:r>
      <w:r w:rsidR="00C308A7" w:rsidRPr="00C308A7">
        <w:rPr>
          <w:rFonts w:cs="Arial"/>
          <w:color w:val="000000" w:themeColor="text1"/>
          <w:kern w:val="0"/>
        </w:rPr>
        <w:t>reate a graph depicting the number of floating leaf discs over time.</w:t>
      </w:r>
      <w:r w:rsidR="00C308A7" w:rsidRPr="00C308A7">
        <w:rPr>
          <w:rFonts w:cs="Arial"/>
          <w:color w:val="000000" w:themeColor="text1"/>
          <w:kern w:val="0"/>
        </w:rPr>
        <w:br/>
      </w:r>
      <w:r w:rsidR="00C308A7" w:rsidRPr="00C308A7">
        <w:rPr>
          <w:rFonts w:cs="Arial"/>
          <w:color w:val="000000" w:themeColor="text1"/>
          <w:kern w:val="0"/>
        </w:rPr>
        <w:br/>
      </w:r>
      <w:r w:rsidR="00C308A7">
        <w:fldChar w:fldCharType="begin"/>
      </w:r>
      <w:r w:rsidR="00C308A7">
        <w:instrText xml:space="preserve"> INCLUDEPICTURE "https://external-content.duckduckgo.com/iu/?u=https%3A%2F%2Fincompetech.com%2Fgraphpaper%2Fplain%2FAxis%2520Graphing%25204lpi.png&amp;f=1&amp;nofb=1&amp;ipt=20a816afbbe6564140661959afc3ccaaef3dc525395ee916b11de6f30567e962" \* MERGEFORMATINET </w:instrText>
      </w:r>
      <w:r w:rsidR="00C308A7">
        <w:fldChar w:fldCharType="separate"/>
      </w:r>
      <w:r w:rsidR="00C308A7">
        <w:rPr>
          <w:noProof/>
        </w:rPr>
        <w:drawing>
          <wp:inline distT="0" distB="0" distL="0" distR="0" wp14:anchorId="7CD99A65" wp14:editId="5DDC1674">
            <wp:extent cx="3844505" cy="4974445"/>
            <wp:effectExtent l="0" t="0" r="3810" b="4445"/>
            <wp:docPr id="1966268555" name="Picture 1" descr="Free Online Graph Paper /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Online Graph Paper / Pl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38" cy="49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8A7">
        <w:fldChar w:fldCharType="end"/>
      </w:r>
      <w:r w:rsidR="00C308A7" w:rsidRPr="00C308A7">
        <w:rPr>
          <w:rFonts w:cs="Arial"/>
          <w:color w:val="000000" w:themeColor="text1"/>
          <w:kern w:val="0"/>
        </w:rPr>
        <w:br/>
      </w:r>
      <w:r w:rsidR="00C308A7" w:rsidRPr="00C308A7">
        <w:rPr>
          <w:rFonts w:cs="Arial"/>
          <w:color w:val="000000" w:themeColor="text1"/>
          <w:kern w:val="0"/>
        </w:rPr>
        <w:br/>
      </w:r>
      <w:r w:rsidR="00C308A7" w:rsidRPr="007E1280">
        <w:rPr>
          <w:rFonts w:cs="Arial"/>
          <w:color w:val="000000" w:themeColor="text1"/>
          <w:kern w:val="0"/>
        </w:rPr>
        <w:br/>
      </w:r>
      <w:r w:rsidR="00C308A7" w:rsidRPr="007E1280">
        <w:rPr>
          <w:rFonts w:cs="Arial"/>
          <w:color w:val="000000" w:themeColor="text1"/>
          <w:kern w:val="0"/>
        </w:rPr>
        <w:br/>
      </w:r>
    </w:p>
    <w:p w14:paraId="3917BF25" w14:textId="5D079546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Calculate the average of the three ET</w:t>
      </w:r>
      <w:r w:rsidRPr="006A24F3">
        <w:rPr>
          <w:rFonts w:cs="Arial"/>
          <w:color w:val="000000" w:themeColor="text1"/>
          <w:kern w:val="0"/>
          <w:vertAlign w:val="subscript"/>
        </w:rPr>
        <w:t>50</w:t>
      </w:r>
      <w:r w:rsidRPr="006A24F3">
        <w:rPr>
          <w:rFonts w:cs="Arial"/>
          <w:color w:val="000000" w:themeColor="text1"/>
          <w:kern w:val="0"/>
        </w:rPr>
        <w:t xml:space="preserve"> values. 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  <w:r w:rsidR="00AC74F9">
        <w:rPr>
          <w:rFonts w:cs="Arial"/>
          <w:color w:val="000000" w:themeColor="text1"/>
          <w:kern w:val="0"/>
        </w:rPr>
        <w:t>Average ET</w:t>
      </w:r>
      <w:r w:rsidR="00AC74F9" w:rsidRPr="00AC74F9">
        <w:rPr>
          <w:rFonts w:cs="Arial"/>
          <w:color w:val="000000" w:themeColor="text1"/>
          <w:kern w:val="0"/>
          <w:vertAlign w:val="subscript"/>
        </w:rPr>
        <w:t>50</w:t>
      </w:r>
      <w:r w:rsidR="00AC74F9">
        <w:rPr>
          <w:rFonts w:cs="Arial"/>
          <w:color w:val="000000" w:themeColor="text1"/>
          <w:kern w:val="0"/>
        </w:rPr>
        <w:t xml:space="preserve"> value = 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5F0CC355" w14:textId="1550C58D" w:rsidR="006A24F3" w:rsidRPr="006A24F3" w:rsidRDefault="000A68FB" w:rsidP="007E1280">
      <w:pPr>
        <w:pStyle w:val="ListParagraph"/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07AE8C5E" w14:textId="7787A7DB" w:rsidR="006A24F3" w:rsidRPr="006A24F3" w:rsidRDefault="00C308A7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lastRenderedPageBreak/>
        <w:t>C</w:t>
      </w:r>
      <w:r w:rsidR="006A24F3" w:rsidRPr="006A24F3">
        <w:rPr>
          <w:rFonts w:cs="Arial"/>
          <w:color w:val="000000" w:themeColor="text1"/>
          <w:kern w:val="0"/>
        </w:rPr>
        <w:t>reate a bar graph</w:t>
      </w:r>
      <w:r>
        <w:rPr>
          <w:rFonts w:cs="Arial"/>
          <w:color w:val="000000" w:themeColor="text1"/>
          <w:kern w:val="0"/>
        </w:rPr>
        <w:t xml:space="preserve"> with separate bars</w:t>
      </w:r>
      <w:r w:rsidR="006A24F3" w:rsidRPr="006A24F3">
        <w:rPr>
          <w:rFonts w:cs="Arial"/>
          <w:color w:val="000000" w:themeColor="text1"/>
          <w:kern w:val="0"/>
        </w:rPr>
        <w:t xml:space="preserve"> that show the photosynthesis rate for each variable tested. </w:t>
      </w:r>
      <w:r>
        <w:rPr>
          <w:rFonts w:cs="Arial"/>
          <w:color w:val="000000" w:themeColor="text1"/>
          <w:kern w:val="0"/>
        </w:rPr>
        <w:t>Label the independent and dependent variable on your graph.</w:t>
      </w:r>
    </w:p>
    <w:p w14:paraId="4E4BA89F" w14:textId="08D29EC9" w:rsidR="006A24F3" w:rsidRPr="000A68FB" w:rsidRDefault="00C308A7" w:rsidP="000A68FB">
      <w:pPr>
        <w:ind w:left="360"/>
        <w:rPr>
          <w:rFonts w:cs="Arial"/>
          <w:color w:val="000000" w:themeColor="text1"/>
          <w:kern w:val="0"/>
        </w:rPr>
      </w:pPr>
      <w:r>
        <w:fldChar w:fldCharType="begin"/>
      </w:r>
      <w:r>
        <w:instrText xml:space="preserve"> INCLUDEPICTURE "https://external-content.duckduckgo.com/iu/?u=https%3A%2F%2Fincompetech.com%2Fgraphpaper%2Fplain%2FAxis%2520Graphing%25204lpi.png&amp;f=1&amp;nofb=1&amp;ipt=20a816afbbe6564140661959afc3ccaaef3dc525395ee916b11de6f30567e962"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224516" wp14:editId="2A3F6A41">
            <wp:extent cx="3844505" cy="4974445"/>
            <wp:effectExtent l="0" t="0" r="3810" b="4445"/>
            <wp:docPr id="782350120" name="Picture 1" descr="Free Online Graph Paper /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Online Graph Paper / Pl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38" cy="49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A68FB" w:rsidRPr="000A68FB">
        <w:rPr>
          <w:rFonts w:cs="Arial"/>
          <w:color w:val="000000" w:themeColor="text1"/>
          <w:kern w:val="0"/>
        </w:rPr>
        <w:br/>
      </w:r>
    </w:p>
    <w:p w14:paraId="0860D5C4" w14:textId="77777777" w:rsidR="00C308A7" w:rsidRDefault="00C308A7" w:rsidP="006A24F3">
      <w:pPr>
        <w:rPr>
          <w:rFonts w:cs="Arial"/>
          <w:color w:val="000000" w:themeColor="text1"/>
          <w:kern w:val="0"/>
        </w:rPr>
      </w:pPr>
    </w:p>
    <w:p w14:paraId="348BEA13" w14:textId="77777777" w:rsidR="00C308A7" w:rsidRDefault="00C308A7" w:rsidP="006A24F3">
      <w:pPr>
        <w:rPr>
          <w:rFonts w:cs="Arial"/>
          <w:b/>
          <w:bCs/>
          <w:color w:val="000000" w:themeColor="text1"/>
          <w:kern w:val="0"/>
        </w:rPr>
      </w:pPr>
    </w:p>
    <w:p w14:paraId="57B0B413" w14:textId="77777777" w:rsidR="007E1280" w:rsidRDefault="007E1280" w:rsidP="006A24F3">
      <w:pPr>
        <w:rPr>
          <w:rFonts w:cs="Arial"/>
          <w:b/>
          <w:bCs/>
          <w:color w:val="000000" w:themeColor="text1"/>
          <w:kern w:val="0"/>
        </w:rPr>
      </w:pPr>
    </w:p>
    <w:p w14:paraId="5F4084D0" w14:textId="77777777" w:rsidR="007E1280" w:rsidRDefault="007E1280" w:rsidP="006A24F3">
      <w:pPr>
        <w:rPr>
          <w:rFonts w:cs="Arial"/>
          <w:b/>
          <w:bCs/>
          <w:color w:val="000000" w:themeColor="text1"/>
          <w:kern w:val="0"/>
        </w:rPr>
      </w:pPr>
    </w:p>
    <w:p w14:paraId="6E5A8364" w14:textId="77777777" w:rsidR="007E1280" w:rsidRDefault="007E1280" w:rsidP="006A24F3">
      <w:pPr>
        <w:rPr>
          <w:rFonts w:cs="Arial"/>
          <w:b/>
          <w:bCs/>
          <w:color w:val="000000" w:themeColor="text1"/>
          <w:kern w:val="0"/>
        </w:rPr>
      </w:pPr>
    </w:p>
    <w:p w14:paraId="7BC8054D" w14:textId="77777777" w:rsidR="007E1280" w:rsidRDefault="007E1280" w:rsidP="006A24F3">
      <w:pPr>
        <w:rPr>
          <w:rFonts w:cs="Arial"/>
          <w:b/>
          <w:bCs/>
          <w:color w:val="000000" w:themeColor="text1"/>
          <w:kern w:val="0"/>
        </w:rPr>
      </w:pPr>
    </w:p>
    <w:p w14:paraId="64EED0D6" w14:textId="77777777" w:rsidR="00C308A7" w:rsidRDefault="00C308A7" w:rsidP="006A24F3">
      <w:pPr>
        <w:rPr>
          <w:rFonts w:cs="Arial"/>
          <w:b/>
          <w:bCs/>
          <w:color w:val="000000" w:themeColor="text1"/>
          <w:kern w:val="0"/>
        </w:rPr>
      </w:pPr>
    </w:p>
    <w:p w14:paraId="73F25425" w14:textId="769FA0F5" w:rsidR="006A24F3" w:rsidRPr="006A24F3" w:rsidRDefault="006A24F3" w:rsidP="006A24F3">
      <w:pPr>
        <w:rPr>
          <w:rFonts w:cs="Arial"/>
          <w:color w:val="000000" w:themeColor="text1"/>
          <w:kern w:val="0"/>
        </w:rPr>
      </w:pPr>
      <w:r w:rsidRPr="006A24F3">
        <w:rPr>
          <w:rFonts w:cs="Arial"/>
          <w:b/>
          <w:bCs/>
          <w:color w:val="000000" w:themeColor="text1"/>
          <w:kern w:val="0"/>
        </w:rPr>
        <w:lastRenderedPageBreak/>
        <w:t>Table 8.1. Stepwise instructions for calculating a sign test.</w:t>
      </w:r>
    </w:p>
    <w:tbl>
      <w:tblPr>
        <w:tblW w:w="10320" w:type="dxa"/>
        <w:tblInd w:w="-5" w:type="dxa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489"/>
        <w:gridCol w:w="1755"/>
        <w:gridCol w:w="2057"/>
      </w:tblGrid>
      <w:tr w:rsidR="006A24F3" w:rsidRPr="006A24F3" w14:paraId="6A3DFE2F" w14:textId="77777777" w:rsidTr="006A24F3">
        <w:trPr>
          <w:trHeight w:val="63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03E76" w14:textId="77777777" w:rsidR="006A24F3" w:rsidRPr="006A24F3" w:rsidRDefault="006A24F3" w:rsidP="006A24F3">
            <w:pPr>
              <w:rPr>
                <w:rFonts w:cs="Arial"/>
                <w:color w:val="000000" w:themeColor="text1"/>
                <w:kern w:val="0"/>
              </w:rPr>
            </w:pPr>
            <w:r w:rsidRPr="006A24F3">
              <w:rPr>
                <w:rFonts w:cs="Arial"/>
                <w:color w:val="000000" w:themeColor="text1"/>
                <w:kern w:val="0"/>
              </w:rPr>
              <w:t>Normal light photosynthetic rate (x</w:t>
            </w:r>
            <w:r w:rsidRPr="006A24F3">
              <w:rPr>
                <w:rFonts w:cs="Arial"/>
                <w:color w:val="000000" w:themeColor="text1"/>
                <w:kern w:val="0"/>
                <w:vertAlign w:val="subscript"/>
              </w:rPr>
              <w:t>i</w:t>
            </w:r>
            <w:r w:rsidRPr="006A24F3">
              <w:rPr>
                <w:rFonts w:cs="Arial"/>
                <w:color w:val="000000" w:themeColor="text1"/>
                <w:kern w:val="0"/>
              </w:rPr>
              <w:t>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91AEC" w14:textId="77777777" w:rsidR="006A24F3" w:rsidRPr="006A24F3" w:rsidRDefault="006A24F3" w:rsidP="006A24F3">
            <w:pPr>
              <w:rPr>
                <w:rFonts w:cs="Arial"/>
                <w:color w:val="000000" w:themeColor="text1"/>
                <w:kern w:val="0"/>
              </w:rPr>
            </w:pPr>
            <w:r w:rsidRPr="006A24F3">
              <w:rPr>
                <w:rFonts w:cs="Arial"/>
                <w:color w:val="000000" w:themeColor="text1"/>
                <w:kern w:val="0"/>
              </w:rPr>
              <w:t>Experimental light photosynthetic rate</w:t>
            </w:r>
            <w:r w:rsidRPr="006A24F3">
              <w:rPr>
                <w:rFonts w:cs="Arial"/>
                <w:color w:val="000000" w:themeColor="text1"/>
                <w:kern w:val="0"/>
                <w:vertAlign w:val="superscript"/>
              </w:rPr>
              <w:t>1 </w:t>
            </w:r>
            <w:r w:rsidRPr="006A24F3">
              <w:rPr>
                <w:rFonts w:cs="Arial"/>
                <w:color w:val="000000" w:themeColor="text1"/>
                <w:kern w:val="0"/>
              </w:rPr>
              <w:t>(</w:t>
            </w:r>
            <w:proofErr w:type="spellStart"/>
            <w:r w:rsidRPr="006A24F3">
              <w:rPr>
                <w:rFonts w:cs="Arial"/>
                <w:color w:val="000000" w:themeColor="text1"/>
                <w:kern w:val="0"/>
              </w:rPr>
              <w:t>e</w:t>
            </w:r>
            <w:r w:rsidRPr="006A24F3">
              <w:rPr>
                <w:rFonts w:cs="Arial"/>
                <w:color w:val="000000" w:themeColor="text1"/>
                <w:kern w:val="0"/>
                <w:vertAlign w:val="subscript"/>
              </w:rPr>
              <w:t>i</w:t>
            </w:r>
            <w:proofErr w:type="spellEnd"/>
            <w:r w:rsidRPr="006A24F3">
              <w:rPr>
                <w:rFonts w:cs="Arial"/>
                <w:color w:val="000000" w:themeColor="text1"/>
                <w:kern w:val="0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A9259" w14:textId="77777777" w:rsidR="006A24F3" w:rsidRPr="006A24F3" w:rsidRDefault="006A24F3" w:rsidP="006A24F3">
            <w:pPr>
              <w:rPr>
                <w:rFonts w:cs="Arial"/>
                <w:color w:val="000000" w:themeColor="text1"/>
                <w:kern w:val="0"/>
              </w:rPr>
            </w:pPr>
            <w:r w:rsidRPr="006A24F3">
              <w:rPr>
                <w:rFonts w:cs="Arial"/>
                <w:color w:val="000000" w:themeColor="text1"/>
                <w:kern w:val="0"/>
              </w:rPr>
              <w:t>Difference</w:t>
            </w:r>
            <w:r w:rsidRPr="006A24F3">
              <w:rPr>
                <w:rFonts w:cs="Arial"/>
                <w:color w:val="000000" w:themeColor="text1"/>
                <w:kern w:val="0"/>
                <w:vertAlign w:val="superscript"/>
              </w:rPr>
              <w:t>2 </w:t>
            </w:r>
            <w:r w:rsidRPr="006A24F3">
              <w:rPr>
                <w:rFonts w:cs="Arial"/>
                <w:color w:val="000000" w:themeColor="text1"/>
                <w:kern w:val="0"/>
              </w:rPr>
              <w:t>(</w:t>
            </w:r>
            <w:proofErr w:type="spellStart"/>
            <w:r w:rsidRPr="006A24F3">
              <w:rPr>
                <w:rFonts w:cs="Arial"/>
                <w:color w:val="000000" w:themeColor="text1"/>
                <w:kern w:val="0"/>
              </w:rPr>
              <w:t>e</w:t>
            </w:r>
            <w:r w:rsidRPr="006A24F3">
              <w:rPr>
                <w:rFonts w:cs="Arial"/>
                <w:color w:val="000000" w:themeColor="text1"/>
                <w:kern w:val="0"/>
                <w:vertAlign w:val="subscript"/>
              </w:rPr>
              <w:t>i</w:t>
            </w:r>
            <w:proofErr w:type="spellEnd"/>
            <w:r w:rsidRPr="006A24F3">
              <w:rPr>
                <w:rFonts w:cs="Arial"/>
                <w:color w:val="000000" w:themeColor="text1"/>
                <w:kern w:val="0"/>
              </w:rPr>
              <w:t> – x</w:t>
            </w:r>
            <w:r w:rsidRPr="006A24F3">
              <w:rPr>
                <w:rFonts w:cs="Arial"/>
                <w:color w:val="000000" w:themeColor="text1"/>
                <w:kern w:val="0"/>
                <w:vertAlign w:val="subscript"/>
              </w:rPr>
              <w:t>i</w:t>
            </w:r>
            <w:r w:rsidRPr="006A24F3">
              <w:rPr>
                <w:rFonts w:cs="Arial"/>
                <w:color w:val="000000" w:themeColor="text1"/>
                <w:kern w:val="0"/>
              </w:rPr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D262A" w14:textId="77777777" w:rsidR="006A24F3" w:rsidRPr="006A24F3" w:rsidRDefault="006A24F3" w:rsidP="006A24F3">
            <w:pPr>
              <w:rPr>
                <w:rFonts w:cs="Arial"/>
                <w:color w:val="000000" w:themeColor="text1"/>
                <w:kern w:val="0"/>
              </w:rPr>
            </w:pPr>
            <w:r w:rsidRPr="006A24F3">
              <w:rPr>
                <w:rFonts w:cs="Arial"/>
                <w:color w:val="000000" w:themeColor="text1"/>
                <w:kern w:val="0"/>
              </w:rPr>
              <w:t>Sign of difference</w:t>
            </w:r>
            <w:r w:rsidRPr="006A24F3">
              <w:rPr>
                <w:rFonts w:cs="Arial"/>
                <w:color w:val="000000" w:themeColor="text1"/>
                <w:kern w:val="0"/>
                <w:vertAlign w:val="superscript"/>
              </w:rPr>
              <w:t>3</w:t>
            </w:r>
            <w:r w:rsidRPr="006A24F3">
              <w:rPr>
                <w:rFonts w:cs="Arial"/>
                <w:color w:val="000000" w:themeColor="text1"/>
                <w:kern w:val="0"/>
              </w:rPr>
              <w:t>(+ or -)</w:t>
            </w:r>
          </w:p>
        </w:tc>
      </w:tr>
      <w:tr w:rsidR="006A24F3" w:rsidRPr="006A24F3" w14:paraId="26590D4E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D449D" w14:textId="77777777" w:rsidR="006A24F3" w:rsidRPr="006A24F3" w:rsidRDefault="006A24F3" w:rsidP="006A24F3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E1853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7E119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357B8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1D543000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2C8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9CE14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993A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A163E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3E65A213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243EB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478FE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29452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0E4C8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017CF11A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78F70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6A20B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3381E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CB29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2C2A1CC8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A3189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2C5D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1B7BA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224CA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0B4C0B31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EFA1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DF75F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7EF05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9883B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6C200A49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5FC69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14F64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F83E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4D158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51AEA8E4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9353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B93E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6841F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78CBB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6FEF56E2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20D31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0ECE3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CA35F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4445D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1F13D1C0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17A9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98D08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42F32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348F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1DD18539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2834C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3DE91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E1FFD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1968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1BFC9788" w14:textId="77777777" w:rsidTr="006A24F3">
        <w:trPr>
          <w:trHeight w:val="43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09867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35FD6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8C53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44875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</w:tr>
      <w:tr w:rsidR="006A24F3" w:rsidRPr="006A24F3" w14:paraId="12597F3F" w14:textId="77777777" w:rsidTr="006A24F3">
        <w:trPr>
          <w:trHeight w:val="87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E0CE1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0F0BA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FD302" w14:textId="77777777" w:rsidR="006A24F3" w:rsidRPr="006A24F3" w:rsidRDefault="006A24F3" w:rsidP="006A24F3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B97C" w14:textId="77777777" w:rsidR="006A24F3" w:rsidRPr="006A24F3" w:rsidRDefault="006A24F3" w:rsidP="006A24F3">
            <w:pPr>
              <w:rPr>
                <w:rFonts w:cs="Courier New"/>
                <w:color w:val="000000" w:themeColor="text1"/>
                <w:kern w:val="0"/>
              </w:rPr>
            </w:pPr>
            <w:r w:rsidRPr="006A24F3">
              <w:rPr>
                <w:rFonts w:cs="Courier New"/>
                <w:color w:val="000000" w:themeColor="text1"/>
                <w:kern w:val="0"/>
              </w:rPr>
              <w:t># positive ___</w:t>
            </w:r>
          </w:p>
          <w:p w14:paraId="61DEB382" w14:textId="77777777" w:rsidR="006A24F3" w:rsidRPr="006A24F3" w:rsidRDefault="006A24F3" w:rsidP="006A24F3">
            <w:pPr>
              <w:rPr>
                <w:rFonts w:cs="Courier New"/>
                <w:color w:val="000000" w:themeColor="text1"/>
                <w:kern w:val="0"/>
              </w:rPr>
            </w:pPr>
          </w:p>
          <w:p w14:paraId="37996236" w14:textId="77777777" w:rsidR="006A24F3" w:rsidRPr="006A24F3" w:rsidRDefault="006A24F3" w:rsidP="006A24F3">
            <w:pPr>
              <w:rPr>
                <w:rFonts w:cs="Courier New"/>
                <w:color w:val="000000" w:themeColor="text1"/>
                <w:kern w:val="0"/>
              </w:rPr>
            </w:pPr>
            <w:r w:rsidRPr="006A24F3">
              <w:rPr>
                <w:rFonts w:cs="Courier New"/>
                <w:color w:val="000000" w:themeColor="text1"/>
                <w:kern w:val="0"/>
              </w:rPr>
              <w:t># negative ___</w:t>
            </w:r>
          </w:p>
        </w:tc>
      </w:tr>
    </w:tbl>
    <w:p w14:paraId="0E734E42" w14:textId="77777777" w:rsidR="006A24F3" w:rsidRPr="006A24F3" w:rsidRDefault="006A24F3" w:rsidP="006A24F3">
      <w:p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  <w:vertAlign w:val="superscript"/>
        </w:rPr>
        <w:t>1 </w:t>
      </w:r>
      <w:r w:rsidRPr="006A24F3">
        <w:rPr>
          <w:rFonts w:cs="Arial"/>
          <w:color w:val="000000" w:themeColor="text1"/>
          <w:kern w:val="0"/>
        </w:rPr>
        <w:t>e.g., 50% intensity, blue, green, red, 80% intensity</w:t>
      </w:r>
      <w:r w:rsidRPr="006A24F3">
        <w:rPr>
          <w:rFonts w:cs="Arial"/>
          <w:color w:val="000000" w:themeColor="text1"/>
          <w:kern w:val="0"/>
        </w:rPr>
        <w:br/>
      </w:r>
      <w:r w:rsidRPr="006A24F3">
        <w:rPr>
          <w:rFonts w:cs="Arial"/>
          <w:color w:val="000000" w:themeColor="text1"/>
          <w:kern w:val="0"/>
          <w:vertAlign w:val="superscript"/>
        </w:rPr>
        <w:t>2 </w:t>
      </w:r>
      <w:r w:rsidRPr="006A24F3">
        <w:rPr>
          <w:rFonts w:cs="Arial"/>
          <w:color w:val="000000" w:themeColor="text1"/>
          <w:kern w:val="0"/>
        </w:rPr>
        <w:t>experimental photosynthetic rate (</w:t>
      </w:r>
      <w:proofErr w:type="spellStart"/>
      <w:r w:rsidRPr="006A24F3">
        <w:rPr>
          <w:rFonts w:cs="Arial"/>
          <w:color w:val="000000" w:themeColor="text1"/>
          <w:kern w:val="0"/>
        </w:rPr>
        <w:t>e</w:t>
      </w:r>
      <w:r w:rsidRPr="006A24F3">
        <w:rPr>
          <w:rFonts w:cs="Arial"/>
          <w:color w:val="000000" w:themeColor="text1"/>
          <w:kern w:val="0"/>
          <w:vertAlign w:val="subscript"/>
        </w:rPr>
        <w:t>i</w:t>
      </w:r>
      <w:proofErr w:type="spellEnd"/>
      <w:r w:rsidRPr="006A24F3">
        <w:rPr>
          <w:rFonts w:cs="Arial"/>
          <w:color w:val="000000" w:themeColor="text1"/>
          <w:kern w:val="0"/>
        </w:rPr>
        <w:t>) – normal photosynthetic rate (x</w:t>
      </w:r>
      <w:r w:rsidRPr="006A24F3">
        <w:rPr>
          <w:rFonts w:cs="Arial"/>
          <w:color w:val="000000" w:themeColor="text1"/>
          <w:kern w:val="0"/>
          <w:vertAlign w:val="subscript"/>
        </w:rPr>
        <w:t>i</w:t>
      </w:r>
      <w:r w:rsidRPr="006A24F3">
        <w:rPr>
          <w:rFonts w:cs="Arial"/>
          <w:color w:val="000000" w:themeColor="text1"/>
          <w:kern w:val="0"/>
        </w:rPr>
        <w:t>)</w:t>
      </w:r>
      <w:r w:rsidRPr="006A24F3">
        <w:rPr>
          <w:rFonts w:cs="Arial"/>
          <w:color w:val="000000" w:themeColor="text1"/>
          <w:kern w:val="0"/>
        </w:rPr>
        <w:br/>
      </w:r>
      <w:r w:rsidRPr="006A24F3">
        <w:rPr>
          <w:rFonts w:cs="Arial"/>
          <w:color w:val="000000" w:themeColor="text1"/>
          <w:kern w:val="0"/>
          <w:vertAlign w:val="superscript"/>
        </w:rPr>
        <w:t>3 </w:t>
      </w:r>
      <w:r w:rsidRPr="006A24F3">
        <w:rPr>
          <w:rFonts w:cs="Arial"/>
          <w:color w:val="000000" w:themeColor="text1"/>
          <w:kern w:val="0"/>
        </w:rPr>
        <w:t>Write a positive or negative symbol to indicate when the rate of photosynthesis for experimental light conditions is greater or less than normal light conditions.</w:t>
      </w:r>
    </w:p>
    <w:p w14:paraId="77BCA741" w14:textId="65A0D19A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How does light intensity affect photosynthesis?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1B6958A3" w14:textId="48AFEB47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How does light wavelength affect photosynthesis?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337A1E89" w14:textId="5E1CF220" w:rsidR="006A24F3" w:rsidRPr="006A24F3" w:rsidRDefault="00C308A7" w:rsidP="006A24F3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Summary </w:t>
      </w:r>
      <w:r w:rsidR="006A24F3" w:rsidRPr="006A24F3">
        <w:rPr>
          <w:rFonts w:eastAsia="Times New Roman"/>
        </w:rPr>
        <w:t>Questions</w:t>
      </w:r>
    </w:p>
    <w:p w14:paraId="6EF245E2" w14:textId="1E10E7B0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What are some potential sources of error in this procedure? Hint: Do plants respire aerobically?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5F6FE051" w14:textId="17497192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How could this procedure be modified to collect a more accurate representation of photosynthetic rate?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61FD6EF2" w14:textId="6837FCB3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What do you conclude from your data about how your manipulated variable impacted the rate of photosynthesis?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52962CDA" w14:textId="0F19A986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If you decided to grow spinach in your backyard, what light intensity and/or wavelength of light would produce the highest yield based on class data?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66439975" w14:textId="36AA73CF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Why was soap added to the bicarbonate solution?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4A631DC8" w14:textId="0BA8ACC2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What are the inputs and outputs of photosynthesis? How do the inputs and outputs of photosynthesis relate to the prefix “photo-” and root word “synthesis”?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577A5A4C" w14:textId="2FF2B4B6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What role does water play in supporting photosynthesis?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0BE6EAE2" w14:textId="091AD5FF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What is the purpose of having negative/positive controls?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34CD8857" w14:textId="6C39A239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List the independent variable, dependent variable, and controlled variable in the study you performed.</w:t>
      </w:r>
      <w:r w:rsidR="000A68FB">
        <w:rPr>
          <w:rFonts w:cs="Arial"/>
          <w:color w:val="000000" w:themeColor="text1"/>
          <w:kern w:val="0"/>
        </w:rPr>
        <w:br/>
      </w:r>
      <w:r w:rsidR="000A68FB">
        <w:rPr>
          <w:rFonts w:cs="Arial"/>
          <w:color w:val="000000" w:themeColor="text1"/>
          <w:kern w:val="0"/>
        </w:rPr>
        <w:br/>
      </w:r>
    </w:p>
    <w:p w14:paraId="4BF439D6" w14:textId="77777777" w:rsidR="006A24F3" w:rsidRPr="006A24F3" w:rsidRDefault="006A24F3" w:rsidP="00C308A7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6A24F3">
        <w:rPr>
          <w:rFonts w:cs="Arial"/>
          <w:color w:val="000000" w:themeColor="text1"/>
          <w:kern w:val="0"/>
        </w:rPr>
        <w:t>Does the data support the predictions you made earlier in the lab?</w:t>
      </w:r>
    </w:p>
    <w:p w14:paraId="66930C0C" w14:textId="77777777" w:rsidR="009D7D4C" w:rsidRPr="006A24F3" w:rsidRDefault="009D7D4C" w:rsidP="006A24F3">
      <w:pPr>
        <w:rPr>
          <w:color w:val="000000" w:themeColor="text1"/>
        </w:rPr>
      </w:pPr>
    </w:p>
    <w:sectPr w:rsidR="009D7D4C" w:rsidRPr="006A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1B5"/>
    <w:multiLevelType w:val="hybridMultilevel"/>
    <w:tmpl w:val="1A6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564E"/>
    <w:multiLevelType w:val="multilevel"/>
    <w:tmpl w:val="728E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126F8"/>
    <w:multiLevelType w:val="multilevel"/>
    <w:tmpl w:val="4C7A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34731"/>
    <w:multiLevelType w:val="hybridMultilevel"/>
    <w:tmpl w:val="B59C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0050"/>
    <w:multiLevelType w:val="hybridMultilevel"/>
    <w:tmpl w:val="697057C0"/>
    <w:lvl w:ilvl="0" w:tplc="EE4E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466A"/>
    <w:multiLevelType w:val="multilevel"/>
    <w:tmpl w:val="3F14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21B71"/>
    <w:multiLevelType w:val="hybridMultilevel"/>
    <w:tmpl w:val="EB52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6173"/>
    <w:multiLevelType w:val="hybridMultilevel"/>
    <w:tmpl w:val="8F6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902AE"/>
    <w:multiLevelType w:val="hybridMultilevel"/>
    <w:tmpl w:val="06DC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223D"/>
    <w:multiLevelType w:val="multilevel"/>
    <w:tmpl w:val="70CC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05FF0"/>
    <w:multiLevelType w:val="hybridMultilevel"/>
    <w:tmpl w:val="917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27D32"/>
    <w:multiLevelType w:val="multilevel"/>
    <w:tmpl w:val="5F48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43F"/>
    <w:multiLevelType w:val="multilevel"/>
    <w:tmpl w:val="C272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304F2"/>
    <w:multiLevelType w:val="multilevel"/>
    <w:tmpl w:val="D31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258684">
    <w:abstractNumId w:val="1"/>
  </w:num>
  <w:num w:numId="2" w16cid:durableId="1260719242">
    <w:abstractNumId w:val="11"/>
  </w:num>
  <w:num w:numId="3" w16cid:durableId="736441820">
    <w:abstractNumId w:val="2"/>
  </w:num>
  <w:num w:numId="4" w16cid:durableId="418449753">
    <w:abstractNumId w:val="12"/>
  </w:num>
  <w:num w:numId="5" w16cid:durableId="1393692561">
    <w:abstractNumId w:val="13"/>
  </w:num>
  <w:num w:numId="6" w16cid:durableId="517962386">
    <w:abstractNumId w:val="9"/>
  </w:num>
  <w:num w:numId="7" w16cid:durableId="1619798497">
    <w:abstractNumId w:val="7"/>
  </w:num>
  <w:num w:numId="8" w16cid:durableId="1422142288">
    <w:abstractNumId w:val="8"/>
  </w:num>
  <w:num w:numId="9" w16cid:durableId="796948824">
    <w:abstractNumId w:val="0"/>
  </w:num>
  <w:num w:numId="10" w16cid:durableId="135993430">
    <w:abstractNumId w:val="6"/>
  </w:num>
  <w:num w:numId="11" w16cid:durableId="1235355253">
    <w:abstractNumId w:val="10"/>
  </w:num>
  <w:num w:numId="12" w16cid:durableId="405494414">
    <w:abstractNumId w:val="3"/>
  </w:num>
  <w:num w:numId="13" w16cid:durableId="931082102">
    <w:abstractNumId w:val="5"/>
  </w:num>
  <w:num w:numId="14" w16cid:durableId="101680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F3"/>
    <w:rsid w:val="000A68FB"/>
    <w:rsid w:val="0010509B"/>
    <w:rsid w:val="00116596"/>
    <w:rsid w:val="002C3C73"/>
    <w:rsid w:val="00481C32"/>
    <w:rsid w:val="005F5C76"/>
    <w:rsid w:val="006A24F3"/>
    <w:rsid w:val="00733610"/>
    <w:rsid w:val="007E1280"/>
    <w:rsid w:val="008535AD"/>
    <w:rsid w:val="009D7D4C"/>
    <w:rsid w:val="00AC74F9"/>
    <w:rsid w:val="00B14343"/>
    <w:rsid w:val="00C308A7"/>
    <w:rsid w:val="00E944D5"/>
    <w:rsid w:val="00EB722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348E"/>
  <w15:chartTrackingRefBased/>
  <w15:docId w15:val="{DB2D4549-6FB2-DD4A-8F0D-B00E987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2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4F3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6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A24F3"/>
  </w:style>
  <w:style w:type="character" w:styleId="Strong">
    <w:name w:val="Strong"/>
    <w:basedOn w:val="DefaultParagraphFont"/>
    <w:uiPriority w:val="22"/>
    <w:qFormat/>
    <w:rsid w:val="006A24F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4F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Hardy, Thomas</cp:lastModifiedBy>
  <cp:revision>7</cp:revision>
  <dcterms:created xsi:type="dcterms:W3CDTF">2025-07-21T02:58:00Z</dcterms:created>
  <dcterms:modified xsi:type="dcterms:W3CDTF">2025-07-23T19:19:00Z</dcterms:modified>
</cp:coreProperties>
</file>